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2D2" w:rsidRDefault="00850731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Приложение № 11</w:t>
      </w:r>
      <w:bookmarkStart w:id="0" w:name="_GoBack"/>
      <w:bookmarkEnd w:id="0"/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К разделу 2.2. адаптированной</w:t>
      </w:r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основной общеобразовательной программы</w:t>
      </w:r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образования обучающихся с</w:t>
      </w:r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умственной отсталостью</w:t>
      </w:r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(интеллектуальными нарушениями)</w:t>
      </w:r>
    </w:p>
    <w:p w:rsidR="002362D2" w:rsidRDefault="002362D2" w:rsidP="002362D2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муниципального общеобразовательного учреждения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br/>
        <w:t>«Архангельская средняя школа»</w:t>
      </w:r>
    </w:p>
    <w:p w:rsidR="002362D2" w:rsidRDefault="002362D2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965228" w:rsidRDefault="00D33325">
      <w:pPr>
        <w:pStyle w:val="20"/>
        <w:spacing w:after="0" w:line="427" w:lineRule="auto"/>
      </w:pPr>
      <w:r>
        <w:t>Рабочая программа</w:t>
      </w:r>
      <w:r>
        <w:br/>
        <w:t>учебного предмета «Биология»</w:t>
      </w:r>
      <w:r>
        <w:br/>
        <w:t>(7-9 класс)</w:t>
      </w:r>
      <w:r>
        <w:br/>
      </w: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2362D2" w:rsidRDefault="002362D2">
      <w:pPr>
        <w:pStyle w:val="20"/>
        <w:spacing w:after="0" w:line="427" w:lineRule="auto"/>
      </w:pPr>
    </w:p>
    <w:p w:rsidR="00BB4AA8" w:rsidRDefault="00BB4AA8">
      <w:pPr>
        <w:pStyle w:val="20"/>
        <w:spacing w:after="0" w:line="427" w:lineRule="auto"/>
      </w:pPr>
    </w:p>
    <w:p w:rsidR="00965228" w:rsidRDefault="00D33325" w:rsidP="001A6EC1">
      <w:pPr>
        <w:pStyle w:val="10"/>
        <w:keepNext/>
        <w:keepLines/>
        <w:numPr>
          <w:ilvl w:val="0"/>
          <w:numId w:val="15"/>
        </w:numPr>
        <w:tabs>
          <w:tab w:val="left" w:pos="4426"/>
        </w:tabs>
        <w:jc w:val="both"/>
      </w:pPr>
      <w:bookmarkStart w:id="1" w:name="bookmark2"/>
      <w:bookmarkStart w:id="2" w:name="bookmark0"/>
      <w:bookmarkStart w:id="3" w:name="bookmark1"/>
      <w:bookmarkStart w:id="4" w:name="bookmark3"/>
      <w:bookmarkEnd w:id="1"/>
      <w:r>
        <w:lastRenderedPageBreak/>
        <w:t>Пояснительная записка</w:t>
      </w:r>
      <w:bookmarkEnd w:id="2"/>
      <w:bookmarkEnd w:id="3"/>
      <w:bookmarkEnd w:id="4"/>
    </w:p>
    <w:p w:rsidR="001A6EC1" w:rsidRDefault="001A6EC1" w:rsidP="001A6EC1">
      <w:pPr>
        <w:pStyle w:val="10"/>
        <w:keepNext/>
        <w:keepLines/>
        <w:tabs>
          <w:tab w:val="left" w:pos="4426"/>
        </w:tabs>
        <w:ind w:left="4080" w:firstLine="0"/>
      </w:pP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Программа по учебному предмету «Биология»</w:t>
      </w:r>
      <w:r w:rsidRPr="001A6EC1">
        <w:rPr>
          <w:b w:val="0"/>
        </w:rPr>
        <w:t xml:space="preserve"> продолжает вводный курс</w:t>
      </w:r>
      <w:r>
        <w:rPr>
          <w:b w:val="0"/>
        </w:rPr>
        <w:t xml:space="preserve"> «Природоведение»</w:t>
      </w:r>
      <w:r w:rsidRPr="001A6EC1">
        <w:rPr>
          <w:b w:val="0"/>
        </w:rPr>
        <w:t>, при изучении которого обучающиеся в V и VI классах, получат элементарную</w:t>
      </w:r>
      <w:r>
        <w:rPr>
          <w:b w:val="0"/>
        </w:rPr>
        <w:t xml:space="preserve"> </w:t>
      </w:r>
      <w:r w:rsidRPr="001A6EC1">
        <w:rPr>
          <w:b w:val="0"/>
        </w:rPr>
        <w:t>естественно-научную подготовку. Преемственные связи между данными предметами</w:t>
      </w:r>
      <w:r>
        <w:rPr>
          <w:b w:val="0"/>
        </w:rPr>
        <w:t xml:space="preserve"> </w:t>
      </w:r>
      <w:r w:rsidRPr="001A6EC1">
        <w:rPr>
          <w:b w:val="0"/>
        </w:rPr>
        <w:t>обеспечивают целостность биологического курса, а его содержание будет способствовать</w:t>
      </w:r>
      <w:r>
        <w:rPr>
          <w:b w:val="0"/>
        </w:rPr>
        <w:t xml:space="preserve"> </w:t>
      </w:r>
      <w:r w:rsidRPr="001A6EC1">
        <w:rPr>
          <w:b w:val="0"/>
        </w:rPr>
        <w:t>правильному поведению обучающихся в соответствии с законами природы и общечеловеческими</w:t>
      </w:r>
      <w:r>
        <w:rPr>
          <w:b w:val="0"/>
        </w:rPr>
        <w:t xml:space="preserve"> </w:t>
      </w:r>
      <w:r w:rsidRPr="001A6EC1">
        <w:rPr>
          <w:b w:val="0"/>
        </w:rPr>
        <w:t>нравственными ценностями.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Изучение биологического материала в VII - IX </w:t>
      </w:r>
      <w:r>
        <w:rPr>
          <w:b w:val="0"/>
        </w:rPr>
        <w:t xml:space="preserve">классах позволяет решать задачи </w:t>
      </w:r>
      <w:r w:rsidRPr="001A6EC1">
        <w:rPr>
          <w:b w:val="0"/>
        </w:rPr>
        <w:t>экологического, эстетического, патриотического, фи</w:t>
      </w:r>
      <w:r>
        <w:rPr>
          <w:b w:val="0"/>
        </w:rPr>
        <w:t xml:space="preserve">зического, трудового и полового воспитания </w:t>
      </w:r>
      <w:r w:rsidRPr="001A6EC1">
        <w:rPr>
          <w:b w:val="0"/>
        </w:rPr>
        <w:t>обучающихся и подростков.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Знакомство с разнообразием растительного и живо</w:t>
      </w:r>
      <w:r>
        <w:rPr>
          <w:b w:val="0"/>
        </w:rPr>
        <w:t xml:space="preserve">тного мира должно воспитывать у </w:t>
      </w:r>
      <w:r w:rsidRPr="001A6EC1">
        <w:rPr>
          <w:b w:val="0"/>
        </w:rPr>
        <w:t>обучающихся чувство любви к природе и ответственности за ее сохранность. Учащимся важно</w:t>
      </w:r>
      <w:r>
        <w:rPr>
          <w:b w:val="0"/>
        </w:rPr>
        <w:t xml:space="preserve"> </w:t>
      </w:r>
      <w:r w:rsidRPr="001A6EC1">
        <w:rPr>
          <w:b w:val="0"/>
        </w:rPr>
        <w:t>понять, что сохранение красоты природы тесно связано с деятельностью человека и человек -</w:t>
      </w:r>
      <w:r>
        <w:rPr>
          <w:b w:val="0"/>
        </w:rPr>
        <w:t xml:space="preserve"> </w:t>
      </w:r>
      <w:r w:rsidRPr="001A6EC1">
        <w:rPr>
          <w:b w:val="0"/>
        </w:rPr>
        <w:t>часть природы, его жизнь зависит от нее, и поэтому все обязаны сохранять природу для себя и</w:t>
      </w:r>
      <w:r>
        <w:rPr>
          <w:b w:val="0"/>
        </w:rPr>
        <w:t xml:space="preserve"> </w:t>
      </w:r>
      <w:r w:rsidRPr="001A6EC1">
        <w:rPr>
          <w:b w:val="0"/>
        </w:rPr>
        <w:t>последующих поколений.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Курс «Биология» состоит из трех разделов: «Растения», «Животные», «</w:t>
      </w:r>
      <w:r w:rsidRPr="001A6EC1">
        <w:rPr>
          <w:b w:val="0"/>
        </w:rPr>
        <w:t>Человек и его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Здоровье»</w:t>
      </w:r>
      <w:r w:rsidRPr="001A6EC1">
        <w:rPr>
          <w:b w:val="0"/>
        </w:rPr>
        <w:t>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Распределение времени на изучение тем пе</w:t>
      </w:r>
      <w:r>
        <w:rPr>
          <w:b w:val="0"/>
        </w:rPr>
        <w:t xml:space="preserve">дагогический работник планирует </w:t>
      </w:r>
      <w:r w:rsidRPr="001A6EC1">
        <w:rPr>
          <w:b w:val="0"/>
        </w:rPr>
        <w:t>самостоятельно, исходя из местных (региональных) условий.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Программа предполагает ведение наблюдений, организа</w:t>
      </w:r>
      <w:r>
        <w:rPr>
          <w:b w:val="0"/>
        </w:rPr>
        <w:t xml:space="preserve">цию лабораторных и практических </w:t>
      </w:r>
      <w:r w:rsidRPr="001A6EC1">
        <w:rPr>
          <w:b w:val="0"/>
        </w:rPr>
        <w:t>работ, демонстрацию опытов и проведение экскурсий - все это даст возможность более</w:t>
      </w:r>
      <w:r>
        <w:rPr>
          <w:b w:val="0"/>
        </w:rPr>
        <w:t xml:space="preserve"> </w:t>
      </w:r>
      <w:r w:rsidRPr="001A6EC1">
        <w:rPr>
          <w:b w:val="0"/>
        </w:rPr>
        <w:t>целенаправленно способствовать развитию любознательности и повышению интереса к</w:t>
      </w:r>
      <w:r>
        <w:rPr>
          <w:b w:val="0"/>
        </w:rPr>
        <w:t xml:space="preserve"> </w:t>
      </w:r>
      <w:r w:rsidRPr="001A6EC1">
        <w:rPr>
          <w:b w:val="0"/>
        </w:rPr>
        <w:t>предмету, а также более эффективно осуществлять коррекцию обучающихся: развивать память и</w:t>
      </w:r>
      <w:r>
        <w:rPr>
          <w:b w:val="0"/>
        </w:rPr>
        <w:t xml:space="preserve"> </w:t>
      </w:r>
      <w:r w:rsidRPr="001A6EC1">
        <w:rPr>
          <w:b w:val="0"/>
        </w:rPr>
        <w:t>наблюдательность, корригировать мышление и речь.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С разделом «Неживая природа»</w:t>
      </w:r>
      <w:r w:rsidRPr="001A6EC1">
        <w:rPr>
          <w:b w:val="0"/>
        </w:rPr>
        <w:t xml:space="preserve"> обучающиеся знакомятся на уроках природоведения в V и VI</w:t>
      </w:r>
      <w:r>
        <w:rPr>
          <w:b w:val="0"/>
        </w:rPr>
        <w:t xml:space="preserve"> </w:t>
      </w:r>
      <w:r w:rsidRPr="001A6EC1">
        <w:rPr>
          <w:b w:val="0"/>
        </w:rPr>
        <w:t xml:space="preserve">классах и узнают, чем живая природа отличается от неживой, </w:t>
      </w:r>
      <w:r>
        <w:rPr>
          <w:b w:val="0"/>
        </w:rPr>
        <w:t xml:space="preserve">из чего состоит живые и неживые </w:t>
      </w:r>
      <w:r w:rsidRPr="001A6EC1">
        <w:rPr>
          <w:b w:val="0"/>
        </w:rPr>
        <w:t>тела, получают новые знания об элементарных физических и химических свойствах и</w:t>
      </w:r>
      <w:r>
        <w:rPr>
          <w:b w:val="0"/>
        </w:rPr>
        <w:t xml:space="preserve"> </w:t>
      </w:r>
      <w:r w:rsidRPr="001A6EC1">
        <w:rPr>
          <w:b w:val="0"/>
        </w:rPr>
        <w:t>использовании воды, воздуха, полезных ископаемых и почвы, некоторых явлениях неживой</w:t>
      </w:r>
      <w:r>
        <w:rPr>
          <w:b w:val="0"/>
        </w:rPr>
        <w:t xml:space="preserve"> </w:t>
      </w:r>
      <w:r w:rsidRPr="001A6EC1">
        <w:rPr>
          <w:b w:val="0"/>
        </w:rPr>
        <w:t>природы.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Курс биологии, посвященный изучению живой</w:t>
      </w:r>
      <w:r>
        <w:rPr>
          <w:b w:val="0"/>
        </w:rPr>
        <w:t xml:space="preserve"> природы, начинается с раздела «Растения»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  <w:rPr>
          <w:b w:val="0"/>
        </w:rPr>
      </w:pPr>
      <w:r w:rsidRPr="001A6EC1">
        <w:rPr>
          <w:b w:val="0"/>
        </w:rPr>
        <w:t>(VII класс), в котором все растения объединены в группы не по семействам, а по месту их</w:t>
      </w:r>
      <w:r>
        <w:rPr>
          <w:b w:val="0"/>
        </w:rPr>
        <w:t xml:space="preserve"> </w:t>
      </w:r>
      <w:r w:rsidRPr="001A6EC1">
        <w:rPr>
          <w:b w:val="0"/>
        </w:rPr>
        <w:t>произрастания. Такое структурирование материала более доступно для понимания</w:t>
      </w:r>
      <w:r>
        <w:rPr>
          <w:b w:val="0"/>
        </w:rPr>
        <w:t xml:space="preserve"> </w:t>
      </w:r>
      <w:r w:rsidRPr="001A6EC1">
        <w:rPr>
          <w:b w:val="0"/>
        </w:rPr>
        <w:t>обучающимися с умственной отсталостью (интеллектуальными нарушениями). В этот раздел</w:t>
      </w:r>
      <w:r>
        <w:rPr>
          <w:b w:val="0"/>
        </w:rPr>
        <w:t xml:space="preserve"> </w:t>
      </w:r>
      <w:r w:rsidRPr="001A6EC1">
        <w:rPr>
          <w:b w:val="0"/>
        </w:rPr>
        <w:t>включены практич</w:t>
      </w:r>
      <w:r>
        <w:rPr>
          <w:b w:val="0"/>
        </w:rPr>
        <w:t>ески значимые темы, такие, как «Фитодизайн», «Заготовка овощей на зиму»</w:t>
      </w:r>
      <w:r w:rsidRPr="001A6EC1">
        <w:rPr>
          <w:b w:val="0"/>
        </w:rPr>
        <w:t>,</w:t>
      </w:r>
      <w:r>
        <w:rPr>
          <w:b w:val="0"/>
        </w:rPr>
        <w:t xml:space="preserve"> «Лекарственные растения»</w:t>
      </w:r>
      <w:r w:rsidRPr="001A6EC1">
        <w:rPr>
          <w:b w:val="0"/>
        </w:rPr>
        <w:t>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В разделе «Животные»</w:t>
      </w:r>
      <w:r w:rsidRPr="001A6EC1">
        <w:rPr>
          <w:b w:val="0"/>
        </w:rPr>
        <w:t xml:space="preserve"> (VIII класс) особое внимание удел</w:t>
      </w:r>
      <w:r>
        <w:rPr>
          <w:b w:val="0"/>
        </w:rPr>
        <w:t xml:space="preserve">ено изучению животных, играющих </w:t>
      </w:r>
      <w:r w:rsidRPr="001A6EC1">
        <w:rPr>
          <w:b w:val="0"/>
        </w:rPr>
        <w:t>значительную роль в жизни человека, его хозяйственной деятельности. Этот раздел дополнен</w:t>
      </w:r>
      <w:r>
        <w:rPr>
          <w:b w:val="0"/>
        </w:rPr>
        <w:t xml:space="preserve"> </w:t>
      </w:r>
      <w:r w:rsidRPr="001A6EC1">
        <w:rPr>
          <w:b w:val="0"/>
        </w:rPr>
        <w:t xml:space="preserve">темами, близкими учащимся, </w:t>
      </w:r>
      <w:r>
        <w:rPr>
          <w:b w:val="0"/>
        </w:rPr>
        <w:t>живущим в городской местности («Аквариумные рыбки», «</w:t>
      </w:r>
      <w:r w:rsidRPr="001A6EC1">
        <w:rPr>
          <w:b w:val="0"/>
        </w:rPr>
        <w:t>К</w:t>
      </w:r>
      <w:r>
        <w:rPr>
          <w:b w:val="0"/>
        </w:rPr>
        <w:t>ошки»</w:t>
      </w:r>
      <w:r w:rsidRPr="001A6EC1">
        <w:rPr>
          <w:b w:val="0"/>
        </w:rPr>
        <w:t xml:space="preserve"> и</w:t>
      </w:r>
      <w:r>
        <w:rPr>
          <w:b w:val="0"/>
        </w:rPr>
        <w:t xml:space="preserve"> «Собаки»</w:t>
      </w:r>
      <w:r w:rsidRPr="001A6EC1">
        <w:rPr>
          <w:b w:val="0"/>
        </w:rPr>
        <w:t>: породы, уход, санитарно-гигиенические требования к их содержанию).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В разделе «Человек»</w:t>
      </w:r>
      <w:r w:rsidRPr="001A6EC1">
        <w:rPr>
          <w:b w:val="0"/>
        </w:rPr>
        <w:t xml:space="preserve"> (IX класс) человек рассматривается как биосоциальное существо.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Основные системы органов человека предлагается изучать, опираясь на сравнительный анализ</w:t>
      </w:r>
      <w:r>
        <w:rPr>
          <w:b w:val="0"/>
        </w:rPr>
        <w:t xml:space="preserve"> </w:t>
      </w:r>
      <w:r w:rsidRPr="001A6EC1">
        <w:rPr>
          <w:b w:val="0"/>
        </w:rPr>
        <w:t>жизненных функций важнейших групп растительных и животных организмов (питание и</w:t>
      </w:r>
      <w:r>
        <w:rPr>
          <w:b w:val="0"/>
        </w:rPr>
        <w:t xml:space="preserve"> </w:t>
      </w:r>
      <w:r w:rsidRPr="001A6EC1">
        <w:rPr>
          <w:b w:val="0"/>
        </w:rPr>
        <w:t>пищеварение, дыхание, перемещение веществ, выделение, размножение). Это позволит</w:t>
      </w:r>
      <w:r>
        <w:rPr>
          <w:b w:val="0"/>
        </w:rPr>
        <w:t xml:space="preserve"> </w:t>
      </w:r>
      <w:r w:rsidRPr="001A6EC1">
        <w:rPr>
          <w:b w:val="0"/>
        </w:rPr>
        <w:t>обучающимся с умственной отсталостью (интеллектуальными нарушениями) воспринимать</w:t>
      </w:r>
      <w:r>
        <w:rPr>
          <w:b w:val="0"/>
        </w:rPr>
        <w:t xml:space="preserve"> </w:t>
      </w:r>
      <w:r w:rsidRPr="001A6EC1">
        <w:rPr>
          <w:b w:val="0"/>
        </w:rPr>
        <w:t>человека как часть живой природы.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За счет некоторого сокращения анатомического</w:t>
      </w:r>
      <w:r>
        <w:rPr>
          <w:b w:val="0"/>
        </w:rPr>
        <w:t xml:space="preserve"> и морфологического материала в </w:t>
      </w:r>
      <w:r w:rsidRPr="001A6EC1">
        <w:rPr>
          <w:b w:val="0"/>
        </w:rPr>
        <w:t>программу включены темы, связанные с сохранением здоровья человека. Обучающиеся</w:t>
      </w:r>
      <w:r>
        <w:rPr>
          <w:b w:val="0"/>
        </w:rPr>
        <w:t xml:space="preserve"> </w:t>
      </w:r>
      <w:r w:rsidRPr="001A6EC1">
        <w:rPr>
          <w:b w:val="0"/>
        </w:rPr>
        <w:t>знакомятся с распространенными заболеваниями, узнают о мерах оказания доврачебной</w:t>
      </w:r>
      <w:r>
        <w:rPr>
          <w:b w:val="0"/>
        </w:rPr>
        <w:t xml:space="preserve"> </w:t>
      </w:r>
      <w:r w:rsidRPr="001A6EC1">
        <w:rPr>
          <w:b w:val="0"/>
        </w:rPr>
        <w:t>помощи. Привитию практических умений по данным вопросам (измерить давление, наложить</w:t>
      </w:r>
      <w:r>
        <w:rPr>
          <w:b w:val="0"/>
        </w:rPr>
        <w:t xml:space="preserve"> </w:t>
      </w:r>
      <w:r w:rsidRPr="001A6EC1">
        <w:rPr>
          <w:b w:val="0"/>
        </w:rPr>
        <w:t>повязку) следует уделять больше внимания во внеурочное время.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Основные задачи изучения биологии: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формировать элементарные научные представления о компонентах живой природы: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строении и жизни растений, животных, организма человека и его здоровье;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показать практическое применение биологических знаний: учить приемам выращивания и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ухода за некоторыми (например, комнатными) растениями и домашними животными,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вырабатывать умения ухода за своим организмом, использоват</w:t>
      </w:r>
      <w:r>
        <w:rPr>
          <w:b w:val="0"/>
        </w:rPr>
        <w:t xml:space="preserve">ь полученные знания для решения </w:t>
      </w:r>
      <w:r w:rsidRPr="001A6EC1">
        <w:rPr>
          <w:b w:val="0"/>
        </w:rPr>
        <w:t>бытовых, медицинских и экологических проблем;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формировать навыки правильного поведения в природе, способствовать экологическому,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  <w:rPr>
          <w:b w:val="0"/>
        </w:rPr>
      </w:pPr>
      <w:r w:rsidRPr="001A6EC1">
        <w:rPr>
          <w:b w:val="0"/>
        </w:rPr>
        <w:t>эстетическому, физическому, санитарно-гигиеническому, половому воспитанию подростков,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помочь усвоить правила здорового образа жизни;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развивать и корригировать познавательную деятельность, учить анализировать, сравнивать</w:t>
      </w:r>
    </w:p>
    <w:p w:rsid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природные объекты и явления, подводить к обобщающим понятиям, понимать причинно</w:t>
      </w:r>
      <w:r>
        <w:rPr>
          <w:b w:val="0"/>
        </w:rPr>
        <w:t>-</w:t>
      </w:r>
      <w:r w:rsidRPr="001A6EC1">
        <w:rPr>
          <w:b w:val="0"/>
        </w:rPr>
        <w:t xml:space="preserve">следственные зависимости, расширять лексический запас, </w:t>
      </w:r>
      <w:r>
        <w:rPr>
          <w:b w:val="0"/>
        </w:rPr>
        <w:t xml:space="preserve">развивать связную речь и другие </w:t>
      </w:r>
      <w:r w:rsidRPr="001A6EC1">
        <w:rPr>
          <w:b w:val="0"/>
        </w:rPr>
        <w:t>психические функции;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</w:pPr>
      <w:r w:rsidRPr="001A6EC1">
        <w:t xml:space="preserve">2. </w:t>
      </w:r>
      <w:r>
        <w:t>Содержание учебного предмета «Биология»</w:t>
      </w:r>
      <w:r w:rsidRPr="001A6EC1">
        <w:t>.</w:t>
      </w:r>
    </w:p>
    <w:p w:rsidR="001A6EC1" w:rsidRPr="00957B62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</w:pPr>
      <w:r w:rsidRPr="00957B62">
        <w:t>Растения.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1) Введение.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2) Повторение основных сведений из курса природоведения о неживой и живой природе.</w:t>
      </w:r>
      <w:r w:rsidR="00957B62">
        <w:rPr>
          <w:b w:val="0"/>
        </w:rPr>
        <w:t xml:space="preserve"> </w:t>
      </w:r>
      <w:r w:rsidRPr="001A6EC1">
        <w:rPr>
          <w:b w:val="0"/>
        </w:rPr>
        <w:t>Живая природа: растения, животные, человек.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3) Многообразие растений (размеры, форма, места произрастания).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4) Цветковые и бесцветковые растения. Роль растений в жизни животных и человека.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Значение растений и их охрана.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5) Общие сведения о цветковых растениях.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6) Культурные и дикорастущие растения. Общее понятие об органах цветкового растения.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Органы цветкового растения (на примере растения, цветущего осенью: сурепка, анютины глазки).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7) Подземные и наземные органы растения.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8) Корень. Строение корня. Образование корней.</w:t>
      </w:r>
      <w:r w:rsidR="00957B62">
        <w:rPr>
          <w:b w:val="0"/>
        </w:rPr>
        <w:t xml:space="preserve"> Виды корней (главный, боковой, </w:t>
      </w:r>
      <w:r w:rsidRPr="001A6EC1">
        <w:rPr>
          <w:b w:val="0"/>
        </w:rPr>
        <w:t>придаточный корень). Корневые волоски, их значение. Значение корня в жизни растений.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Видоизменение корней (корнеплод, корнеклубень).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9) Стебель. Строение стебля. Образование стебля. Побег. Положение стебля в пространстве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(плети, усы), строение древесного стебля (кора, камбий, древесин</w:t>
      </w:r>
      <w:r w:rsidR="00957B62">
        <w:rPr>
          <w:b w:val="0"/>
        </w:rPr>
        <w:t xml:space="preserve">а, сердцевина). Значение стебля </w:t>
      </w:r>
      <w:r w:rsidRPr="001A6EC1">
        <w:rPr>
          <w:b w:val="0"/>
        </w:rPr>
        <w:t>в жизни растений (доставка воды и минеральных солей от корня к другим органам растения и</w:t>
      </w:r>
      <w:r w:rsidR="00957B62">
        <w:rPr>
          <w:b w:val="0"/>
        </w:rPr>
        <w:t xml:space="preserve"> </w:t>
      </w:r>
      <w:r w:rsidRPr="001A6EC1">
        <w:rPr>
          <w:b w:val="0"/>
        </w:rPr>
        <w:t>откладывание запаса органических веществ). Разнообразие стеблей (травянистый, древесный),</w:t>
      </w:r>
      <w:r w:rsidR="00957B62">
        <w:rPr>
          <w:b w:val="0"/>
        </w:rPr>
        <w:t xml:space="preserve"> </w:t>
      </w:r>
      <w:r w:rsidRPr="001A6EC1">
        <w:rPr>
          <w:b w:val="0"/>
        </w:rPr>
        <w:t>укороченные стебли. Ползучий, прямо</w:t>
      </w:r>
      <w:r w:rsidR="00957B62">
        <w:rPr>
          <w:b w:val="0"/>
        </w:rPr>
        <w:t xml:space="preserve">стоячий, цепляющийся, вьющийся, </w:t>
      </w:r>
      <w:r w:rsidRPr="001A6EC1">
        <w:rPr>
          <w:b w:val="0"/>
        </w:rPr>
        <w:t>стелющийся.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10) Лист. Внешнее строение листа (листовая пластинка, черешок). П</w:t>
      </w:r>
      <w:r w:rsidR="00957B62">
        <w:rPr>
          <w:b w:val="0"/>
        </w:rPr>
        <w:t xml:space="preserve">ростые и сложные </w:t>
      </w:r>
      <w:r w:rsidRPr="001A6EC1">
        <w:rPr>
          <w:b w:val="0"/>
        </w:rPr>
        <w:t>листья. Расположение листьев на стебле. Жилкование листа. Значение листьев в жизни растения -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  <w:rPr>
          <w:b w:val="0"/>
        </w:rPr>
      </w:pPr>
      <w:r w:rsidRPr="001A6EC1">
        <w:rPr>
          <w:b w:val="0"/>
        </w:rPr>
        <w:t>образование питательных веществ в листьях на свету, испарения воды листьями (значение этого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  <w:rPr>
          <w:b w:val="0"/>
        </w:rPr>
      </w:pPr>
      <w:r w:rsidRPr="001A6EC1">
        <w:rPr>
          <w:b w:val="0"/>
        </w:rPr>
        <w:t>явления для растений). Дыхание растений. Обмен веществ у растений. Листопад и его значение.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11) Цветок. Строение цветка. Понятие о соцветиях (общее ознакомление). Опыление</w:t>
      </w:r>
      <w:r w:rsidR="00957B62">
        <w:rPr>
          <w:b w:val="0"/>
        </w:rPr>
        <w:t xml:space="preserve"> </w:t>
      </w:r>
      <w:r w:rsidRPr="001A6EC1">
        <w:rPr>
          <w:b w:val="0"/>
        </w:rPr>
        <w:t>цветков. Образование плодов и семян. Плоды сухие и сочные. Распространение плодов и семян.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12) Строение семени (на примере фасоли, гороха, пше</w:t>
      </w:r>
      <w:r w:rsidR="00957B62">
        <w:rPr>
          <w:b w:val="0"/>
        </w:rPr>
        <w:t xml:space="preserve">ницы). Условия, необходимые для </w:t>
      </w:r>
      <w:r w:rsidRPr="001A6EC1">
        <w:rPr>
          <w:b w:val="0"/>
        </w:rPr>
        <w:t>прорастания семян. Определение всхожести семян.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13) Демонстрация опыта образование крахмала в листьях растений на свету.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14) Лабораторные работы по теме: органы цветкового раст</w:t>
      </w:r>
      <w:r w:rsidR="00957B62">
        <w:rPr>
          <w:b w:val="0"/>
        </w:rPr>
        <w:t xml:space="preserve">ения. Строение цветка. Строение </w:t>
      </w:r>
      <w:r w:rsidRPr="001A6EC1">
        <w:rPr>
          <w:b w:val="0"/>
        </w:rPr>
        <w:t>семени.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15) Практические работы. Образование придаточн</w:t>
      </w:r>
      <w:r w:rsidR="00957B62">
        <w:rPr>
          <w:b w:val="0"/>
        </w:rPr>
        <w:t xml:space="preserve">ых корней (черенкование стебля, </w:t>
      </w:r>
      <w:r w:rsidRPr="001A6EC1">
        <w:rPr>
          <w:b w:val="0"/>
        </w:rPr>
        <w:t>листовое деление). Определение всхожести семян.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16) Растения леса.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17) Некоторые биологические особенности леса.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18) Лиственные деревья: береза, дуб, липа, осина или другие местные породы.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19) Хвойные деревья: ель, сосна или другие породы де</w:t>
      </w:r>
      <w:r w:rsidR="00957B62">
        <w:rPr>
          <w:b w:val="0"/>
        </w:rPr>
        <w:t xml:space="preserve">ревьев, характерные для данного </w:t>
      </w:r>
      <w:r w:rsidRPr="001A6EC1">
        <w:rPr>
          <w:b w:val="0"/>
        </w:rPr>
        <w:t>края.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20) Особенности внешнего строения деревьев. Сравни</w:t>
      </w:r>
      <w:r w:rsidR="00957B62">
        <w:rPr>
          <w:b w:val="0"/>
        </w:rPr>
        <w:t xml:space="preserve">тельная характеристика. Внешний </w:t>
      </w:r>
      <w:r w:rsidRPr="001A6EC1">
        <w:rPr>
          <w:b w:val="0"/>
        </w:rPr>
        <w:t>вид, условия произрастания. Использование древесины различных пород.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21) Лесные кустарники. Особенности внешнего строения кустарников. Отличие деревьев от</w:t>
      </w:r>
    </w:p>
    <w:p w:rsidR="00957B62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кустарников.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22) Бузина, лещина (орешник), шиповник. Использ</w:t>
      </w:r>
      <w:r w:rsidR="00957B62">
        <w:rPr>
          <w:b w:val="0"/>
        </w:rPr>
        <w:t xml:space="preserve">ование человеком. Отличительные </w:t>
      </w:r>
      <w:r w:rsidRPr="001A6EC1">
        <w:rPr>
          <w:b w:val="0"/>
        </w:rPr>
        <w:t>признаки съедобных и ядовитых плодов.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23) Ягодные кустарнички. Черника, брусника. Особенно</w:t>
      </w:r>
      <w:r w:rsidR="00957B62">
        <w:rPr>
          <w:b w:val="0"/>
        </w:rPr>
        <w:t xml:space="preserve">сти внешнего строения. Биология </w:t>
      </w:r>
      <w:r w:rsidRPr="001A6EC1">
        <w:rPr>
          <w:b w:val="0"/>
        </w:rPr>
        <w:t>этих растений. Сравнительная характеристика. Лекарственное значение изучаемых ягод. Правила</w:t>
      </w:r>
      <w:r w:rsidR="00957B62">
        <w:rPr>
          <w:b w:val="0"/>
        </w:rPr>
        <w:t xml:space="preserve"> </w:t>
      </w:r>
      <w:r w:rsidRPr="001A6EC1">
        <w:rPr>
          <w:b w:val="0"/>
        </w:rPr>
        <w:t>их сбора и заготовки.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24) Травы. Ландыш, кислица, подорожник, мать-и-мачеха,</w:t>
      </w:r>
      <w:r w:rsidR="00957B62">
        <w:rPr>
          <w:b w:val="0"/>
        </w:rPr>
        <w:t xml:space="preserve"> зверобой или 2 - 3 вида других </w:t>
      </w:r>
      <w:r w:rsidRPr="001A6EC1">
        <w:rPr>
          <w:b w:val="0"/>
        </w:rPr>
        <w:t>местных травянистых растений. Практическое значение этих растений.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25) Грибы леса. Строение шляпочного гриба: шляпка, пенек, грибница.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26) Грибы съедобные и ядовитые. Распознавание съедо</w:t>
      </w:r>
      <w:r w:rsidR="00957B62">
        <w:rPr>
          <w:b w:val="0"/>
        </w:rPr>
        <w:t xml:space="preserve">бных и ядовитых грибов. Правила </w:t>
      </w:r>
      <w:r w:rsidRPr="001A6EC1">
        <w:rPr>
          <w:b w:val="0"/>
        </w:rPr>
        <w:t>сбора грибов. Оказание первой помощи при отравлении грибами. Обработка съедобных грибов</w:t>
      </w:r>
      <w:r w:rsidR="00957B62">
        <w:rPr>
          <w:b w:val="0"/>
        </w:rPr>
        <w:t xml:space="preserve"> </w:t>
      </w:r>
      <w:r w:rsidRPr="001A6EC1">
        <w:rPr>
          <w:b w:val="0"/>
        </w:rPr>
        <w:t>перед употреблением в пищу. Грибные заготовки (засолка, маринование, сушка).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27) Охрана леса. Что лес дает человеку? Лекарственные тра</w:t>
      </w:r>
      <w:r w:rsidR="00957B62">
        <w:rPr>
          <w:b w:val="0"/>
        </w:rPr>
        <w:t xml:space="preserve">вы и растения. Растения Красной </w:t>
      </w:r>
      <w:r w:rsidRPr="001A6EC1">
        <w:rPr>
          <w:b w:val="0"/>
        </w:rPr>
        <w:t>книги. Лес - наше богатство (работа лесничества по охране и разведению лесов).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28) Практические работы. Определение возраста </w:t>
      </w:r>
      <w:r w:rsidR="00957B62">
        <w:rPr>
          <w:b w:val="0"/>
        </w:rPr>
        <w:t xml:space="preserve">лиственных деревьев по годичным </w:t>
      </w:r>
      <w:r w:rsidRPr="001A6EC1">
        <w:rPr>
          <w:b w:val="0"/>
        </w:rPr>
        <w:t>кольцам, а хвойных деревьев - по мутовкам. Зарисовки в тетрадях, подбор иллюстраций и</w:t>
      </w:r>
      <w:r w:rsidR="00957B62">
        <w:rPr>
          <w:b w:val="0"/>
        </w:rPr>
        <w:t xml:space="preserve"> </w:t>
      </w:r>
      <w:r w:rsidRPr="001A6EC1">
        <w:rPr>
          <w:b w:val="0"/>
        </w:rPr>
        <w:t>оформление альбома "Растения леса". Лепка из пластилина моделей различных видов лесных</w:t>
      </w:r>
      <w:r w:rsidR="00957B62">
        <w:rPr>
          <w:b w:val="0"/>
        </w:rPr>
        <w:t xml:space="preserve"> </w:t>
      </w:r>
      <w:r w:rsidRPr="001A6EC1">
        <w:rPr>
          <w:b w:val="0"/>
        </w:rPr>
        <w:t xml:space="preserve">грибов. Подбор литературных </w:t>
      </w:r>
      <w:r w:rsidR="00957B62">
        <w:rPr>
          <w:b w:val="0"/>
        </w:rPr>
        <w:t>произведений с описанием леса («Русский лес в поэзии и прозе»</w:t>
      </w:r>
      <w:r w:rsidRPr="001A6EC1">
        <w:rPr>
          <w:b w:val="0"/>
        </w:rPr>
        <w:t>),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29) Экскурсии на природу для ознакомле</w:t>
      </w:r>
      <w:r w:rsidR="00957B62">
        <w:rPr>
          <w:b w:val="0"/>
        </w:rPr>
        <w:t xml:space="preserve">ния с разнообразием растений, с </w:t>
      </w:r>
      <w:r w:rsidRPr="001A6EC1">
        <w:rPr>
          <w:b w:val="0"/>
        </w:rPr>
        <w:t>распространением плодов и семян, с осенними явлениями в жизни растений.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30) Комнатные растения.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31) Разнообразие комнатных растений.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32) Светолюбивые (бегония, герань, хлорофитум).</w:t>
      </w:r>
    </w:p>
    <w:p w:rsidR="001A6EC1" w:rsidRPr="001A6EC1" w:rsidRDefault="00957B62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 xml:space="preserve">33) </w:t>
      </w:r>
      <w:r w:rsidR="001A6EC1" w:rsidRPr="001A6EC1">
        <w:rPr>
          <w:b w:val="0"/>
        </w:rPr>
        <w:t>Теневыносливые (традесканция, африканская фиалка, м</w:t>
      </w:r>
      <w:r>
        <w:rPr>
          <w:b w:val="0"/>
        </w:rPr>
        <w:t xml:space="preserve">онстера или другие, характерные </w:t>
      </w:r>
      <w:r w:rsidR="001A6EC1" w:rsidRPr="001A6EC1">
        <w:rPr>
          <w:b w:val="0"/>
        </w:rPr>
        <w:t>для данной местности).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34) Влаголюбивые (циперус, аспарагус).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35) Засухоустойчивые (суккуленты, кактусы).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36) Особенности внешнего строения и биологические ос</w:t>
      </w:r>
      <w:r w:rsidR="00957B62">
        <w:rPr>
          <w:b w:val="0"/>
        </w:rPr>
        <w:t xml:space="preserve">обенности растений. Особенности </w:t>
      </w:r>
      <w:r w:rsidRPr="001A6EC1">
        <w:rPr>
          <w:b w:val="0"/>
        </w:rPr>
        <w:t>ухода, выращивания, размножения. Размещение в помещении. Польза, приносимая комнатными</w:t>
      </w:r>
      <w:r w:rsidR="00957B62">
        <w:rPr>
          <w:b w:val="0"/>
        </w:rPr>
        <w:t xml:space="preserve"> </w:t>
      </w:r>
      <w:r w:rsidRPr="001A6EC1">
        <w:rPr>
          <w:b w:val="0"/>
        </w:rPr>
        <w:t>растениями. Климат и красота в доме. Фитодизайн: создание уголков отдыха, интерьеров из</w:t>
      </w:r>
      <w:r w:rsidR="00957B62">
        <w:rPr>
          <w:b w:val="0"/>
        </w:rPr>
        <w:t xml:space="preserve"> </w:t>
      </w:r>
      <w:r w:rsidRPr="001A6EC1">
        <w:rPr>
          <w:b w:val="0"/>
        </w:rPr>
        <w:t>комнатных растений.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37) Практические работы. Черенкование комнатны</w:t>
      </w:r>
      <w:r w:rsidR="00957B62">
        <w:rPr>
          <w:b w:val="0"/>
        </w:rPr>
        <w:t xml:space="preserve">х растений. Посадка окорененных </w:t>
      </w:r>
      <w:r w:rsidRPr="001A6EC1">
        <w:rPr>
          <w:b w:val="0"/>
        </w:rPr>
        <w:t>черенков. Пересадка и перевалка комнатных растений, уход за комнатными растениями: полив,</w:t>
      </w:r>
      <w:r w:rsidR="00957B62">
        <w:rPr>
          <w:b w:val="0"/>
        </w:rPr>
        <w:t xml:space="preserve"> </w:t>
      </w:r>
      <w:r w:rsidRPr="001A6EC1">
        <w:rPr>
          <w:b w:val="0"/>
        </w:rPr>
        <w:t>обрезка. Зарисовка в тетрадях. Составление композиций из комнатных растений.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38) Цветочно-декоративные растения.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39) Однолетние растения: настурция (астра, петуния, к</w:t>
      </w:r>
      <w:r w:rsidR="00957B62">
        <w:rPr>
          <w:b w:val="0"/>
        </w:rPr>
        <w:t xml:space="preserve">алендула). Особенности внешнего </w:t>
      </w:r>
      <w:r w:rsidRPr="001A6EC1">
        <w:rPr>
          <w:b w:val="0"/>
        </w:rPr>
        <w:t>строения. Особенности выращивания. Выращивание через рассаду и прямым посевом в грунт.</w:t>
      </w:r>
      <w:r w:rsidR="00957B62">
        <w:rPr>
          <w:b w:val="0"/>
        </w:rPr>
        <w:t xml:space="preserve"> </w:t>
      </w:r>
      <w:r w:rsidRPr="001A6EC1">
        <w:rPr>
          <w:b w:val="0"/>
        </w:rPr>
        <w:t>Размещение в цветнике. Виды цветников, их дизайн.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40) Двулетние растения: мальва (анютины глазки, ма</w:t>
      </w:r>
      <w:r w:rsidR="00957B62">
        <w:rPr>
          <w:b w:val="0"/>
        </w:rPr>
        <w:t xml:space="preserve">ргаритки). Особенности внешнего </w:t>
      </w:r>
      <w:r w:rsidRPr="001A6EC1">
        <w:rPr>
          <w:b w:val="0"/>
        </w:rPr>
        <w:t>строения. Особенности выращивания. Различие в способах выращивания однолетних и двулетних</w:t>
      </w:r>
      <w:r w:rsidR="00957B62">
        <w:rPr>
          <w:b w:val="0"/>
        </w:rPr>
        <w:t xml:space="preserve"> </w:t>
      </w:r>
      <w:r w:rsidRPr="001A6EC1">
        <w:rPr>
          <w:b w:val="0"/>
        </w:rPr>
        <w:t>цветочных растений. Размещение в цветнике.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41) Многолетние растения: флоксы (пионы, георгины).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42) Особенности внешнего строения. Выращивание. Раз</w:t>
      </w:r>
      <w:r w:rsidR="00957B62">
        <w:rPr>
          <w:b w:val="0"/>
        </w:rPr>
        <w:t xml:space="preserve">мещение в цветнике. Другие виды </w:t>
      </w:r>
      <w:r w:rsidRPr="001A6EC1">
        <w:rPr>
          <w:b w:val="0"/>
        </w:rPr>
        <w:t>многолетних цветочно-декоративных растений (тюльпаны, нарциссы). Цветы в жизни человека.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43) Растения поля.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44) Хлебные (злаковые) растения: пшеница, рожь, ове</w:t>
      </w:r>
      <w:r w:rsidR="00957B62">
        <w:rPr>
          <w:b w:val="0"/>
        </w:rPr>
        <w:t xml:space="preserve">с, кукуруза или другие злаковые </w:t>
      </w:r>
      <w:r w:rsidRPr="001A6EC1">
        <w:rPr>
          <w:b w:val="0"/>
        </w:rPr>
        <w:t>культуры. Труд хлебороба. Отношение к хлебу, уважение к людям, его выращивающим.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45) Технические культуры: сахарная свекла, лен, хлопчатник, картофель, подсолнечник.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46) Особенности внешнего строения этих растений</w:t>
      </w:r>
      <w:r w:rsidR="00957B62">
        <w:rPr>
          <w:b w:val="0"/>
        </w:rPr>
        <w:t xml:space="preserve">. Их биологические особенности. </w:t>
      </w:r>
      <w:r w:rsidRPr="001A6EC1">
        <w:rPr>
          <w:b w:val="0"/>
        </w:rPr>
        <w:t>Выращивание полевых растений: посев, посадка, уход, уборка. Использование в народном</w:t>
      </w:r>
      <w:r w:rsidR="00957B62">
        <w:rPr>
          <w:b w:val="0"/>
        </w:rPr>
        <w:t xml:space="preserve"> </w:t>
      </w:r>
      <w:r w:rsidRPr="001A6EC1">
        <w:rPr>
          <w:b w:val="0"/>
        </w:rPr>
        <w:t>хозяйстве. Одежда изо льна и хлопка.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47) Сорные растения полей и огородов: осот, пырей, лебеда.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48) Внешний вид. Борьба с сорными растениями.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49) Овощные растения.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50) Однолетние овощные растения: огурец, помидор (</w:t>
      </w:r>
      <w:r w:rsidR="00957B62">
        <w:rPr>
          <w:b w:val="0"/>
        </w:rPr>
        <w:t xml:space="preserve">горох, фасоль, баклажан, перец, </w:t>
      </w:r>
      <w:r w:rsidRPr="001A6EC1">
        <w:rPr>
          <w:b w:val="0"/>
        </w:rPr>
        <w:t>редис, укроп - по выбору педагогического работника).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51) Двулетние овощные растения: морковь, свекла, капуста, петрушка.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52) Многолетние овощные растения: лук.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53) Особенности внешнего строения этих раст</w:t>
      </w:r>
      <w:r w:rsidR="00957B62">
        <w:rPr>
          <w:b w:val="0"/>
        </w:rPr>
        <w:t xml:space="preserve">ений, биологические особенности </w:t>
      </w:r>
      <w:r w:rsidRPr="001A6EC1">
        <w:rPr>
          <w:b w:val="0"/>
        </w:rPr>
        <w:t>выращивания. Развитие растений от семени до семени.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54) Выращивание: посев, уход, уборка.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55) Польза овощных растений. Овощи - источник здоровья (витамины).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56) Использование человеком. Блюда, приготавливаемые из овощей.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57) Практические работы: выращивание рассады. О</w:t>
      </w:r>
      <w:r w:rsidR="00957B62">
        <w:rPr>
          <w:b w:val="0"/>
        </w:rPr>
        <w:t xml:space="preserve">пределение основных групп семян </w:t>
      </w:r>
      <w:r w:rsidRPr="001A6EC1">
        <w:rPr>
          <w:b w:val="0"/>
        </w:rPr>
        <w:t>овощных растений. Посадка, прополка, уход за овощными растениями на пришкольном участке,</w:t>
      </w:r>
      <w:r w:rsidR="00957B62">
        <w:rPr>
          <w:b w:val="0"/>
        </w:rPr>
        <w:t xml:space="preserve"> </w:t>
      </w:r>
      <w:r w:rsidRPr="001A6EC1">
        <w:rPr>
          <w:b w:val="0"/>
        </w:rPr>
        <w:t>сбор урожая.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58) Растения сада.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59) Яблоня, груша, вишня, смородина, крыжовник, зем</w:t>
      </w:r>
      <w:r w:rsidR="00957B62">
        <w:rPr>
          <w:b w:val="0"/>
        </w:rPr>
        <w:t xml:space="preserve">ляника (абрикосы, персики – для </w:t>
      </w:r>
      <w:r w:rsidRPr="001A6EC1">
        <w:rPr>
          <w:b w:val="0"/>
        </w:rPr>
        <w:t>южных регионов).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60) Биологические особенности растений сада: созревание пло</w:t>
      </w:r>
      <w:r w:rsidR="00957B62">
        <w:rPr>
          <w:b w:val="0"/>
        </w:rPr>
        <w:t xml:space="preserve">дов, особенности </w:t>
      </w:r>
      <w:r w:rsidRPr="001A6EC1">
        <w:rPr>
          <w:b w:val="0"/>
        </w:rPr>
        <w:t>размножения. Вредители сада, способы борьбы с ними.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61) Способы уборки и использования плодов и ягод</w:t>
      </w:r>
      <w:r w:rsidR="00957B62">
        <w:rPr>
          <w:b w:val="0"/>
        </w:rPr>
        <w:t xml:space="preserve">. Польза свежих фруктов и ягод. </w:t>
      </w:r>
      <w:r w:rsidRPr="001A6EC1">
        <w:rPr>
          <w:b w:val="0"/>
        </w:rPr>
        <w:t>Заготовки на зиму.</w:t>
      </w:r>
    </w:p>
    <w:p w:rsidR="00957B62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62) Практические работы в саду: вскапывание приство</w:t>
      </w:r>
      <w:r w:rsidR="00957B62">
        <w:rPr>
          <w:b w:val="0"/>
        </w:rPr>
        <w:t xml:space="preserve">льных кругов плодовых деревьев. </w:t>
      </w:r>
      <w:r w:rsidRPr="001A6EC1">
        <w:rPr>
          <w:b w:val="0"/>
        </w:rPr>
        <w:t>Рыхление междурядий на делянках земляники. Уборка прошлогодней листвы. Беление стволов</w:t>
      </w:r>
      <w:r w:rsidR="00957B62">
        <w:rPr>
          <w:b w:val="0"/>
        </w:rPr>
        <w:t xml:space="preserve"> </w:t>
      </w:r>
    </w:p>
    <w:p w:rsidR="00957B62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  <w:rPr>
          <w:b w:val="0"/>
        </w:rPr>
      </w:pPr>
      <w:r w:rsidRPr="001A6EC1">
        <w:rPr>
          <w:b w:val="0"/>
        </w:rPr>
        <w:t>плодовых деревьев. Экскурсия в цветущий сад.</w:t>
      </w:r>
    </w:p>
    <w:p w:rsidR="001A6EC1" w:rsidRPr="00957B62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ind w:firstLine="0"/>
        <w:jc w:val="both"/>
      </w:pPr>
      <w:r w:rsidRPr="00957B62">
        <w:t>Животные.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1) Введение.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2) Разнообразие животного мира. Позвоночные и б</w:t>
      </w:r>
      <w:r w:rsidR="00957B62">
        <w:rPr>
          <w:b w:val="0"/>
        </w:rPr>
        <w:t xml:space="preserve">еспозвоночные животные. Дикие и </w:t>
      </w:r>
      <w:r w:rsidRPr="001A6EC1">
        <w:rPr>
          <w:b w:val="0"/>
        </w:rPr>
        <w:t>домашние животные.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3) Места обитания животных и приспособленность и</w:t>
      </w:r>
      <w:r w:rsidR="00957B62">
        <w:rPr>
          <w:b w:val="0"/>
        </w:rPr>
        <w:t xml:space="preserve">х к условиям жизни (форма тела, </w:t>
      </w:r>
      <w:r w:rsidRPr="001A6EC1">
        <w:rPr>
          <w:b w:val="0"/>
        </w:rPr>
        <w:t>покров, способ передвижения, дыхание, окраска: защитная, предостерегающая).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4) Значение животных и их охрана. Животные, занесенные в Красную книгу.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5) Беспозвоночные животные.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6) Общие признаки беспозвоночных (отсутствие позвоночника и внутреннего скелета).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7) Многообразие беспозвоночных; черви, медузы, раки, пауки, насекомые.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8) Дождевой червь.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9) Внешний вид дождевого червя, образ жизни, питан</w:t>
      </w:r>
      <w:r w:rsidR="00957B62">
        <w:rPr>
          <w:b w:val="0"/>
        </w:rPr>
        <w:t xml:space="preserve">ие, особенности дыхания, способ </w:t>
      </w:r>
      <w:r w:rsidRPr="001A6EC1">
        <w:rPr>
          <w:b w:val="0"/>
        </w:rPr>
        <w:t>передвижения. Роль дождевого червя в почвообразовании.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10) Демонстрация живого объекта или влажного препарата.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11) Насекомые.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12) Многообразие насекомых (стрекозы, тараканы). Ра</w:t>
      </w:r>
      <w:r w:rsidR="00957B62">
        <w:rPr>
          <w:b w:val="0"/>
        </w:rPr>
        <w:t xml:space="preserve">зличие по внешнему виду, местам </w:t>
      </w:r>
      <w:r w:rsidRPr="001A6EC1">
        <w:rPr>
          <w:b w:val="0"/>
        </w:rPr>
        <w:t>обитания, питанию.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13) Бабочки. Отличительные признаки. Размножение и разв</w:t>
      </w:r>
      <w:r w:rsidR="00957B62">
        <w:rPr>
          <w:b w:val="0"/>
        </w:rPr>
        <w:t xml:space="preserve">итие (яйца, гусеница, куколка). </w:t>
      </w:r>
      <w:r w:rsidRPr="001A6EC1">
        <w:rPr>
          <w:b w:val="0"/>
        </w:rPr>
        <w:t>Характеристика на примере одной из бабочек. Павлиний глаз, траурница, адмирал. Их значение.</w:t>
      </w:r>
      <w:r w:rsidR="00957B62">
        <w:rPr>
          <w:b w:val="0"/>
        </w:rPr>
        <w:t xml:space="preserve"> </w:t>
      </w:r>
      <w:r w:rsidRPr="001A6EC1">
        <w:rPr>
          <w:b w:val="0"/>
        </w:rPr>
        <w:t>Яблонная плодожорка, бабочка-капустница. Наносимый вред. Меры борьбы.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14) Тутовый шелкопряд. Внешний вид, образ жизни, питани</w:t>
      </w:r>
      <w:r w:rsidR="00957B62">
        <w:rPr>
          <w:b w:val="0"/>
        </w:rPr>
        <w:t xml:space="preserve">е, способ передвижения, польза, </w:t>
      </w:r>
      <w:r w:rsidRPr="001A6EC1">
        <w:rPr>
          <w:b w:val="0"/>
        </w:rPr>
        <w:t>разведение.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15) Жуки. Отличительные признаки. Значение в п</w:t>
      </w:r>
      <w:r w:rsidR="00957B62">
        <w:rPr>
          <w:b w:val="0"/>
        </w:rPr>
        <w:t xml:space="preserve">рироде. Размножение и развитие. </w:t>
      </w:r>
      <w:r w:rsidRPr="001A6EC1">
        <w:rPr>
          <w:b w:val="0"/>
        </w:rPr>
        <w:t xml:space="preserve">Сравнительная характеристика (майский жук, колорадский жук, божья коровка или другие </w:t>
      </w:r>
      <w:r w:rsidR="00957B62">
        <w:rPr>
          <w:b w:val="0"/>
        </w:rPr>
        <w:t>–</w:t>
      </w:r>
      <w:r w:rsidRPr="001A6EC1">
        <w:rPr>
          <w:b w:val="0"/>
        </w:rPr>
        <w:t xml:space="preserve"> по</w:t>
      </w:r>
      <w:r w:rsidR="00957B62">
        <w:rPr>
          <w:b w:val="0"/>
        </w:rPr>
        <w:t xml:space="preserve"> </w:t>
      </w:r>
      <w:r w:rsidRPr="001A6EC1">
        <w:rPr>
          <w:b w:val="0"/>
        </w:rPr>
        <w:t>выбору педагогического работника).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16) Комнатная муха. Характерные особенности. Вред. Меры борьбы. Правила гигиены.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17) Медоносная пчела. Внешнее строение. Жизнь</w:t>
      </w:r>
      <w:r w:rsidR="00957B62">
        <w:rPr>
          <w:b w:val="0"/>
        </w:rPr>
        <w:t xml:space="preserve"> пчелиной семьи (состав семьи). </w:t>
      </w:r>
      <w:r w:rsidRPr="001A6EC1">
        <w:rPr>
          <w:b w:val="0"/>
        </w:rPr>
        <w:t>Разведение пчел (пчеловодство). Использование продуктов пчеловодства (целебные свойства</w:t>
      </w:r>
      <w:r w:rsidR="00957B62">
        <w:rPr>
          <w:b w:val="0"/>
        </w:rPr>
        <w:t xml:space="preserve"> </w:t>
      </w:r>
      <w:r w:rsidRPr="001A6EC1">
        <w:rPr>
          <w:b w:val="0"/>
        </w:rPr>
        <w:t>меда, пыльцы, прополиса).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18) Муравьи - санитары леса. Внешний вид. Состав се</w:t>
      </w:r>
      <w:r w:rsidR="00957B62">
        <w:rPr>
          <w:b w:val="0"/>
        </w:rPr>
        <w:t xml:space="preserve">мьи. Особенности жизни. Польза. </w:t>
      </w:r>
      <w:r w:rsidRPr="001A6EC1">
        <w:rPr>
          <w:b w:val="0"/>
        </w:rPr>
        <w:t>Правила поведения в лесу. Охрана муравейников.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19) Демонстрация живых насекомых, к</w:t>
      </w:r>
      <w:r w:rsidR="00957B62">
        <w:rPr>
          <w:b w:val="0"/>
        </w:rPr>
        <w:t xml:space="preserve">оллекций насекомых – вредителей </w:t>
      </w:r>
      <w:r w:rsidRPr="001A6EC1">
        <w:rPr>
          <w:b w:val="0"/>
        </w:rPr>
        <w:t>сельскохозяйственных растений, показ видеофильмов.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20) Практическая работа. Зарисовка насекомых в тетрадях.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21) Экскурсия в природу для наблюдения за насекомыми.</w:t>
      </w:r>
    </w:p>
    <w:p w:rsidR="00957B62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22) Позвоночные животные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23) Общие признаки позвоночных животных. Наличие позвоночника и внутреннего скелета.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24) Классификация животных: рыбы, земн</w:t>
      </w:r>
      <w:r w:rsidR="00957B62">
        <w:rPr>
          <w:b w:val="0"/>
        </w:rPr>
        <w:t xml:space="preserve">оводные, пресмыкающиеся, птицы, </w:t>
      </w:r>
      <w:r w:rsidRPr="001A6EC1">
        <w:rPr>
          <w:b w:val="0"/>
        </w:rPr>
        <w:t>млекопитающие.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25) Рыбы.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26) Общие признаки рыб. Среда обитания.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27) Речные рыбы (пресноводные): окунь, щука, карп.</w:t>
      </w:r>
    </w:p>
    <w:p w:rsidR="00957B62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 xml:space="preserve">28) Морские рыбы: треска, сельдь или другие, обитающие </w:t>
      </w:r>
      <w:r w:rsidR="00957B62">
        <w:rPr>
          <w:b w:val="0"/>
        </w:rPr>
        <w:t>в данной местности.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29) Внешнее строение, образ жизни, питание (особенности питания хищных рыб), дыхание,</w:t>
      </w:r>
      <w:r w:rsidR="00957B62">
        <w:rPr>
          <w:b w:val="0"/>
        </w:rPr>
        <w:t xml:space="preserve"> </w:t>
      </w:r>
      <w:r w:rsidRPr="001A6EC1">
        <w:rPr>
          <w:b w:val="0"/>
        </w:rPr>
        <w:t>способ передвижения. Размножение рыб. Рыбоводство (разведение рыбы, ее охрана и</w:t>
      </w:r>
      <w:r w:rsidR="00957B62">
        <w:rPr>
          <w:b w:val="0"/>
        </w:rPr>
        <w:t xml:space="preserve"> </w:t>
      </w:r>
      <w:r w:rsidRPr="001A6EC1">
        <w:rPr>
          <w:b w:val="0"/>
        </w:rPr>
        <w:t>рациональное использование). Рыболовство. Рациональное использование.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30) Домашний аквариум. Виды аквариумных рыб. Среда о</w:t>
      </w:r>
      <w:r w:rsidR="00957B62">
        <w:rPr>
          <w:b w:val="0"/>
        </w:rPr>
        <w:t xml:space="preserve">битания (освещение, температура </w:t>
      </w:r>
      <w:r w:rsidRPr="001A6EC1">
        <w:rPr>
          <w:b w:val="0"/>
        </w:rPr>
        <w:t>воды). Особенности размножения (живородящие). Питание. Кормление (виды корма), уход.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31) Демонстрация живых рыб и наблюдение за ними.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32) Экскурсия к водоему для наблюдений за рыбной л</w:t>
      </w:r>
      <w:r w:rsidR="00957B62">
        <w:rPr>
          <w:b w:val="0"/>
        </w:rPr>
        <w:t xml:space="preserve">овлей (в зависимости от местных </w:t>
      </w:r>
      <w:r w:rsidRPr="001A6EC1">
        <w:rPr>
          <w:b w:val="0"/>
        </w:rPr>
        <w:t>условий).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33) Земноводные.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34) Общие признаки земноводных.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35) Лягушка. Место обитания, образ жизни. Внешнее</w:t>
      </w:r>
      <w:r w:rsidR="00957B62">
        <w:rPr>
          <w:b w:val="0"/>
        </w:rPr>
        <w:t xml:space="preserve"> строение, способ передвижения. </w:t>
      </w:r>
      <w:r w:rsidRPr="001A6EC1">
        <w:rPr>
          <w:b w:val="0"/>
        </w:rPr>
        <w:t>Питание, дыхание, размножение (цикл развития).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36) Знакомство с многообразием земноводных (жаба, т</w:t>
      </w:r>
      <w:r w:rsidR="00957B62">
        <w:rPr>
          <w:b w:val="0"/>
        </w:rPr>
        <w:t xml:space="preserve">ритон, саламандра). Особенности </w:t>
      </w:r>
      <w:r w:rsidRPr="001A6EC1">
        <w:rPr>
          <w:b w:val="0"/>
        </w:rPr>
        <w:t>внешнего вида и образа жизни. Значение в природе.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37) Черты сходства и различия земноводных и рыб.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38) Польза земноводных и их охрана.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39) Демонстрация живой лягушки или влажного препарата.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40) Практические работы. Зарисовка в тетрадях. Черчение таблицы (сходство и различие).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41) Пресмыкающиеся.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42) Общие признаки пресмыкающихся. Внешнее строение</w:t>
      </w:r>
      <w:r w:rsidR="00957B62">
        <w:rPr>
          <w:b w:val="0"/>
        </w:rPr>
        <w:t xml:space="preserve">, питание, дыхание. Размножение </w:t>
      </w:r>
      <w:r w:rsidRPr="001A6EC1">
        <w:rPr>
          <w:b w:val="0"/>
        </w:rPr>
        <w:t>пресмыкающихся (цикл развития).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43) Ящерица прыткая. Места обитания, образ жизни, особенности питания.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44) Змеи. Отличительные особенности животных. Сравнител</w:t>
      </w:r>
      <w:r w:rsidR="00957B62">
        <w:rPr>
          <w:b w:val="0"/>
        </w:rPr>
        <w:t xml:space="preserve">ьная характеристика: гадюка, уж </w:t>
      </w:r>
      <w:r w:rsidRPr="001A6EC1">
        <w:rPr>
          <w:b w:val="0"/>
        </w:rPr>
        <w:t>(места обитания, питание, размножение и развитие, отличительные признаки). Использование</w:t>
      </w:r>
      <w:r w:rsidR="00957B62">
        <w:rPr>
          <w:b w:val="0"/>
        </w:rPr>
        <w:t xml:space="preserve"> </w:t>
      </w:r>
      <w:r w:rsidRPr="001A6EC1">
        <w:rPr>
          <w:b w:val="0"/>
        </w:rPr>
        <w:t>змеиного яда в медицине. Скорая помощь при укусах змей.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45) Черепахи, крокодилы. Отличительные признаки, среда</w:t>
      </w:r>
      <w:r w:rsidR="00957B62">
        <w:rPr>
          <w:b w:val="0"/>
        </w:rPr>
        <w:t xml:space="preserve"> обитания, питание, размножение </w:t>
      </w:r>
      <w:r w:rsidRPr="001A6EC1">
        <w:rPr>
          <w:b w:val="0"/>
        </w:rPr>
        <w:t>и развитие.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46) Сравнительная характеристика пресмыкающихся и земноводных (по внешнему виду,</w:t>
      </w:r>
      <w:r w:rsidR="00957B62">
        <w:rPr>
          <w:b w:val="0"/>
        </w:rPr>
        <w:t xml:space="preserve"> </w:t>
      </w:r>
      <w:r w:rsidRPr="001A6EC1">
        <w:rPr>
          <w:b w:val="0"/>
        </w:rPr>
        <w:t>образу жизни, циклу развития).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47) Демонстрация живой черепахи или влажных</w:t>
      </w:r>
      <w:r w:rsidR="00957B62">
        <w:rPr>
          <w:b w:val="0"/>
        </w:rPr>
        <w:t xml:space="preserve"> препаратов змей. Показ кино- и </w:t>
      </w:r>
      <w:r w:rsidRPr="001A6EC1">
        <w:rPr>
          <w:b w:val="0"/>
        </w:rPr>
        <w:t>видеофильмов.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48) Практические работы. Зарисовки в тетрадях. Черчение таблицы.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49) Птицы.</w:t>
      </w:r>
    </w:p>
    <w:p w:rsidR="001A6EC1" w:rsidRPr="001A6EC1" w:rsidRDefault="001A6EC1" w:rsidP="00957B62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50) Дикие птицы. Общая характеристика птиц: наличие </w:t>
      </w:r>
      <w:r w:rsidR="00957B62">
        <w:rPr>
          <w:b w:val="0"/>
        </w:rPr>
        <w:t xml:space="preserve">крыльев, пуха и перьев на теле. </w:t>
      </w:r>
      <w:r w:rsidRPr="001A6EC1">
        <w:rPr>
          <w:b w:val="0"/>
        </w:rPr>
        <w:t>Особенности размножения: кладка яиц и выведение птенцов.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51) Многообразие птиц, среда обитания, образ жизни, </w:t>
      </w:r>
      <w:r w:rsidR="00010BE3">
        <w:rPr>
          <w:b w:val="0"/>
        </w:rPr>
        <w:t>питание, приспособление к среде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обитания. Птицы перелетные и неперелетные (зимующие, оседлые).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52) Птицы леса: большой пестрый дятел, синица.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53) Хищные птицы: сова, орел.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54) Птицы, кормящиеся в воздухе: ласточка, стриж.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55) Водоплавающие птицы: утка-кряква, лебедь, пеликан.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56) Птицы, обитающие близ жилища человека: голубь, ворона, воробей, трясогузка или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другие местные представители пернатых.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57) Особенности образа жизни каждой группы птиц. Гнездование и забота о потомстве.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Охрана птиц.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58) Птицы в живом уголке. Попугаи, канарейки, щеглы. Уход за ними.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59) Домашние птицы. Курица, гусь, утка, индюшка. Особенности внешнего строения,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питания, размножения и развития. Строение яйца (на приме</w:t>
      </w:r>
      <w:r w:rsidR="00010BE3">
        <w:rPr>
          <w:b w:val="0"/>
        </w:rPr>
        <w:t>ре куриного). Уход за домашними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птицами. Содержание, кормление, разведение. Значение птицеводства.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60) Демонстрация скелета курицы, чучел птиц. Пр</w:t>
      </w:r>
      <w:r w:rsidR="00010BE3">
        <w:rPr>
          <w:b w:val="0"/>
        </w:rPr>
        <w:t>ослушивание голосов птиц. Показ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видеофильмов.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61) Экскурсия с целью наблюдения за поведением п</w:t>
      </w:r>
      <w:r w:rsidR="00010BE3">
        <w:rPr>
          <w:b w:val="0"/>
        </w:rPr>
        <w:t>тиц в природе (или экскурсия на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птицеферму).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62) Практические работы. Подкормка зимующих птиц.</w:t>
      </w:r>
      <w:r w:rsidR="00010BE3">
        <w:rPr>
          <w:b w:val="0"/>
        </w:rPr>
        <w:t xml:space="preserve"> Наблюдение и уход за птицами в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живом уголке.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63) Млекопитающие животные.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64) Общие сведения. Разнообразие млекопи</w:t>
      </w:r>
      <w:r w:rsidR="00010BE3">
        <w:rPr>
          <w:b w:val="0"/>
        </w:rPr>
        <w:t>тающих животных. Общие признаки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млекопитающих (рождение живых детенышей и вскармливание их молоком).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65) Классификация млекопитающих животных: дикие (</w:t>
      </w:r>
      <w:r w:rsidR="00010BE3">
        <w:rPr>
          <w:b w:val="0"/>
        </w:rPr>
        <w:t>грызуны, зайцеобразные, хищные,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пушные и морские звери, приматы) и сельскохозяйственные.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66) Дикие млекопитающие животные.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67) Грызуны. Общие признаки грызунов: внешний вид, среда обитания, образ жизни,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питание, размножение.</w:t>
      </w:r>
    </w:p>
    <w:p w:rsidR="001A6EC1" w:rsidRPr="001A6EC1" w:rsidRDefault="00010BE3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>
        <w:rPr>
          <w:b w:val="0"/>
        </w:rPr>
        <w:t>68)</w:t>
      </w:r>
      <w:r w:rsidRPr="00010BE3">
        <w:rPr>
          <w:b w:val="0"/>
        </w:rPr>
        <w:t xml:space="preserve"> </w:t>
      </w:r>
      <w:r w:rsidR="001A6EC1" w:rsidRPr="001A6EC1">
        <w:rPr>
          <w:b w:val="0"/>
        </w:rPr>
        <w:t>Мышь (полевая и серая полевка), белка, суслик, бобр. Отличительные особенности</w:t>
      </w:r>
      <w:r w:rsidRPr="00010BE3">
        <w:rPr>
          <w:b w:val="0"/>
        </w:rPr>
        <w:t xml:space="preserve"> </w:t>
      </w:r>
      <w:r w:rsidR="001A6EC1" w:rsidRPr="001A6EC1">
        <w:rPr>
          <w:b w:val="0"/>
        </w:rPr>
        <w:t>каждого животного. Значение грызунов в природе и хозяйс</w:t>
      </w:r>
      <w:r>
        <w:rPr>
          <w:b w:val="0"/>
        </w:rPr>
        <w:t>твенной деятельности человека.</w:t>
      </w:r>
      <w:r w:rsidRPr="00010BE3">
        <w:rPr>
          <w:b w:val="0"/>
        </w:rPr>
        <w:t xml:space="preserve"> </w:t>
      </w:r>
      <w:r w:rsidR="001A6EC1" w:rsidRPr="001A6EC1">
        <w:rPr>
          <w:b w:val="0"/>
        </w:rPr>
        <w:t>Польза и вред, приносимые грызунами. Охрана белок и бобров.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69) Зайцеобразные. Общие признаки: внешний вид, среда </w:t>
      </w:r>
      <w:r w:rsidR="00010BE3">
        <w:rPr>
          <w:b w:val="0"/>
        </w:rPr>
        <w:t>обитания, образ жизни, питание,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значение в природе (заяц-русак, заяц-беляк).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70) Хищные звери. Общие признаки хищных зве</w:t>
      </w:r>
      <w:r w:rsidR="00010BE3">
        <w:rPr>
          <w:b w:val="0"/>
        </w:rPr>
        <w:t>рей. Внешний вид, отличительные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особенности. Особенности некоторых из них. Образ жизни. Добыча пиши. Черты сходства и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различия.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71) Псовые (собачьи): волк, лисица.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72) Медвежьи: медведи (бурый, белый).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73) Кошачьи: снежный барс, рысь, лев, тигр. Сравнительные характеристики.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74) Пушные звери: соболь, куница, норка, песец. Пушные</w:t>
      </w:r>
      <w:r w:rsidR="00010BE3">
        <w:rPr>
          <w:b w:val="0"/>
        </w:rPr>
        <w:t xml:space="preserve"> звери в природе. Разведение на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зверофермах.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75) Копытные (парнокопытные, непарнокопытные) дик</w:t>
      </w:r>
      <w:r w:rsidR="00010BE3">
        <w:rPr>
          <w:b w:val="0"/>
        </w:rPr>
        <w:t>ие животные: кабан, лось. Общие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признаки, внешний вид и отличительные особенности. Образ жизни, питание, места обитания.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Охрана животных.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76) Морские животные. Ластоногие: тюлень, морж. Общ</w:t>
      </w:r>
      <w:r w:rsidR="00010BE3">
        <w:rPr>
          <w:b w:val="0"/>
        </w:rPr>
        <w:t>ие признаки, внешний вид, среда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обитания, питание, размножение и развитие. Отличительные особенности, распространение и</w:t>
      </w:r>
      <w:r w:rsidR="00010BE3">
        <w:rPr>
          <w:b w:val="0"/>
          <w:lang w:val="en-US"/>
        </w:rPr>
        <w:t xml:space="preserve"> </w:t>
      </w:r>
      <w:r w:rsidRPr="001A6EC1">
        <w:rPr>
          <w:b w:val="0"/>
        </w:rPr>
        <w:t>значение.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77) Китообразные: кит, дельфин. Внешний вид, </w:t>
      </w:r>
      <w:r w:rsidR="00010BE3">
        <w:rPr>
          <w:b w:val="0"/>
        </w:rPr>
        <w:t>места обитания, питание. Способ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передвижения. Особенности вскармливания детенышей. Значение китообразных.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78) Охрана морских млекопитающих. Морские живот</w:t>
      </w:r>
      <w:r w:rsidR="00010BE3">
        <w:rPr>
          <w:b w:val="0"/>
        </w:rPr>
        <w:t>ные, занесенные в Красную книгу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(нерпа, пятнистый тюлень).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79) Приматы. Общая характеристика. Знакомство</w:t>
      </w:r>
      <w:r w:rsidR="00010BE3">
        <w:rPr>
          <w:b w:val="0"/>
        </w:rPr>
        <w:t xml:space="preserve"> с отличительными особенностями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различных групп. Питание. Уход за потомством. Места обитания.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80) Демонстрация видеофильмов о жизни млекопитающих животных.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81) Экскурсия в зоопарк, краеведческий музей (дельфинарий, морской аквариум).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82) Практические работы. Зарисовки в тетрадях. Игры (зоологическое лото).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83) Сельскохозяйственные животные.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84) Кролик. Внешний вид и характерные особенност</w:t>
      </w:r>
      <w:r w:rsidR="00010BE3">
        <w:rPr>
          <w:b w:val="0"/>
        </w:rPr>
        <w:t>и кроликов. Питание. Содержание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кроликов. Разведение.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85) Корова. Отличительные особенности внешнего строе</w:t>
      </w:r>
      <w:r w:rsidR="00010BE3">
        <w:rPr>
          <w:b w:val="0"/>
        </w:rPr>
        <w:t>ния. Особенности питания. Корм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для коров. Молочная продуктивность коров. Вскармливание телят. Некоторые местные породы.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Современные фермы: содержание коров, телят.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86) Овца. Характерные особенности внешнего вида. Распростран</w:t>
      </w:r>
      <w:r w:rsidR="00010BE3">
        <w:rPr>
          <w:b w:val="0"/>
        </w:rPr>
        <w:t>ение овец. Питание.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Способность к поеданию низкорослых растений, а также растений, имеющих горький и соленый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вкус. Значение овец в экономике страны. Некоторые породы овец. Содержание овец в зимний и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летний периоды.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87) Свинья. Внешнее строение. Особенности внешнего вида, кожного покрова (жироваяпрослойка). Уход и кормление (откорм). Свиноводческие фермы.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88) Лошадь. Внешний вид, особенности. Уход и кормление.</w:t>
      </w:r>
      <w:r w:rsidR="00010BE3">
        <w:rPr>
          <w:b w:val="0"/>
        </w:rPr>
        <w:t xml:space="preserve"> Значение в народном хозяйстве.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Верховые лошади, тяжеловозы, рысаки.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89) Северный олень. Внешний вид. Особенности питани</w:t>
      </w:r>
      <w:r w:rsidR="00010BE3">
        <w:rPr>
          <w:b w:val="0"/>
        </w:rPr>
        <w:t>я. Приспособленность к условиям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жизни. Значение. Оленеводство.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90) Верблюд. Внешний вид. Особенности питания. Прис</w:t>
      </w:r>
      <w:r w:rsidR="00010BE3">
        <w:rPr>
          <w:b w:val="0"/>
        </w:rPr>
        <w:t>пособленность к условиям жизни.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Значение для человека.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91) Демонстрация видеофильмов (для городских школ).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92) Экскурсия на ферму: участие в раздаче кормов, уборке помещения (для сельских школ).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93) Домашние питомцы.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94) Собаки. Особенности внешнего вида. Породы. Содержание и уход. Санитарно</w:t>
      </w:r>
      <w:r w:rsidR="00010BE3" w:rsidRPr="00850731">
        <w:rPr>
          <w:b w:val="0"/>
        </w:rPr>
        <w:t>-</w:t>
      </w:r>
      <w:r w:rsidRPr="001A6EC1">
        <w:rPr>
          <w:b w:val="0"/>
        </w:rPr>
        <w:t>гигиенические требования к их содержанию. Заболевания и оказание первой помощи животным.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95) Кошки. Особенности внешнего вида. Породы. Содержание и уход. Санитарно</w:t>
      </w:r>
      <w:r w:rsidR="00010BE3" w:rsidRPr="00850731">
        <w:rPr>
          <w:b w:val="0"/>
        </w:rPr>
        <w:t>-</w:t>
      </w:r>
      <w:r w:rsidRPr="001A6EC1">
        <w:rPr>
          <w:b w:val="0"/>
        </w:rPr>
        <w:t>гигиенические требования. Заболевания и оказание им первой помощи.</w:t>
      </w:r>
    </w:p>
    <w:p w:rsidR="001A6EC1" w:rsidRPr="0085073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96) Животные в живом уголке (хомяки, черепахи, белые м</w:t>
      </w:r>
      <w:r w:rsidR="00010BE3">
        <w:rPr>
          <w:b w:val="0"/>
        </w:rPr>
        <w:t>ыши, белки). Образ жизни. Уход.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Кормление. Уборка их жилища.</w:t>
      </w:r>
    </w:p>
    <w:p w:rsidR="001A6EC1" w:rsidRPr="00010BE3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</w:pPr>
      <w:r w:rsidRPr="00010BE3">
        <w:t>Человек.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1) Введение.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2) Роль и место человека в природе. Значение знаний</w:t>
      </w:r>
      <w:r w:rsidR="00010BE3">
        <w:rPr>
          <w:b w:val="0"/>
        </w:rPr>
        <w:t xml:space="preserve"> о своем организме и укреплении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здоровья.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3) Общее знакомство с организмом 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4) Краткие сведения о клетке и тканях человека. Основные системы органов</w:t>
      </w:r>
      <w:r w:rsidR="00010BE3">
        <w:rPr>
          <w:b w:val="0"/>
        </w:rPr>
        <w:t xml:space="preserve"> человека.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Органы опоры и движения, дыхания, кровообращения, пищеварения, выделения, размножения,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нервная система, органы чувств. Расположение внутренних органов в теле человека.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5) Опора и движение.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6) Скелет 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7) Значение опорных систем в жизни живых организмов</w:t>
      </w:r>
      <w:r w:rsidR="00010BE3">
        <w:rPr>
          <w:b w:val="0"/>
        </w:rPr>
        <w:t>: растений, животных, человека.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Значение скелета человека. Развитие и рост костей. Основные части скелета: череп, скелет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туловища (позвоночник, грудная клетка), кости верхних и нижних конечностей.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8) Череп.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9) Скелет туловища. Строение позвоночника. Роль правил</w:t>
      </w:r>
      <w:r w:rsidR="00010BE3">
        <w:rPr>
          <w:b w:val="0"/>
        </w:rPr>
        <w:t>ьной посадки и осанки человека.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Меры предупреждения искривления позвоночника. Грудная клетка и ее значение.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10) Кости верхних и нижних конечностей. Соединения ко</w:t>
      </w:r>
      <w:r w:rsidR="00010BE3">
        <w:rPr>
          <w:b w:val="0"/>
        </w:rPr>
        <w:t>стей: подвижные, полуподвижные,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неподвижные.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11) Сустав, его строение. Связки и их значение. Растяжение связок, вывих сустава, перелом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костей. Первая доврачебная помощь при этих травмах.12) Практические работы. Определение правильной осанки.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13) Изучение внешнего вида позвонков и отдельных костей (</w:t>
      </w:r>
      <w:r w:rsidR="00010BE3">
        <w:rPr>
          <w:b w:val="0"/>
        </w:rPr>
        <w:t>ребра, кости черепа, рук, ног).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Наложение шин, повязок.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14) Мышцы.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15) Движение - важнейшая особенность живых о</w:t>
      </w:r>
      <w:r w:rsidR="00010BE3">
        <w:rPr>
          <w:b w:val="0"/>
        </w:rPr>
        <w:t>рганизмов (двигательные реакции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растений, движение животных и человека).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16) Основные группы мышц в теле человека: мышцы </w:t>
      </w:r>
      <w:r w:rsidR="00010BE3">
        <w:rPr>
          <w:b w:val="0"/>
        </w:rPr>
        <w:t>конечностей, мышцы шеи и спины,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мышцы груди и живота, мышцы головы и лица.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17) Работа мышц: сгибание, разгибание, удерживание. Утомление мышц.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18) Влияние физкультуры и спорта на формирование и развитие мышц. Значение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физического труда в правильном формировании опорно-двигательной систем</w:t>
      </w:r>
      <w:r w:rsidR="00010BE3">
        <w:rPr>
          <w:b w:val="0"/>
        </w:rPr>
        <w:t>ы. Пластика и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красота человеческого тела.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19) Наблюдения и практическая работа. </w:t>
      </w:r>
      <w:r w:rsidR="00010BE3">
        <w:rPr>
          <w:b w:val="0"/>
        </w:rPr>
        <w:t>Определение при внешнем осмотре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местоположения отдельных мышц. Сокращение мышц при сгибании и разгибании рук в локте.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Утомление мышц при удерживании груза на вытянутой руке.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20) Кровообращение.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21) Передвижение веществ в организме растений </w:t>
      </w:r>
      <w:r w:rsidR="00010BE3">
        <w:rPr>
          <w:b w:val="0"/>
        </w:rPr>
        <w:t>и животных. Кровеносная система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22) Кровь, ее состав и значение. Кровеносные сосуды.</w:t>
      </w:r>
      <w:r w:rsidR="00010BE3">
        <w:rPr>
          <w:b w:val="0"/>
        </w:rPr>
        <w:t xml:space="preserve"> Сердце. Внешний вид, величина,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положение сердца в грудной клетке. Работа сердца. Пульс. Кровяное давление. Движение крови</w:t>
      </w:r>
      <w:r w:rsidR="00010BE3" w:rsidRPr="00850731">
        <w:rPr>
          <w:b w:val="0"/>
        </w:rPr>
        <w:t xml:space="preserve"> </w:t>
      </w:r>
      <w:r w:rsidRPr="001A6EC1">
        <w:rPr>
          <w:b w:val="0"/>
        </w:rPr>
        <w:t>по сосудам. Группы крови.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23) Заболевания сердца (инфаркт, ишемическая болез</w:t>
      </w:r>
      <w:r w:rsidR="00010BE3">
        <w:rPr>
          <w:b w:val="0"/>
        </w:rPr>
        <w:t>нь, сердечная недостаточность).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Профилактика сердечно-сосудистых заболеваний.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24) Значение физкультуры и спорта для укрепления сердца. Сердце тренированног</w:t>
      </w:r>
      <w:r w:rsidR="00010BE3">
        <w:rPr>
          <w:b w:val="0"/>
        </w:rPr>
        <w:t>о и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нетренированного человека. Правила тренировки сердца, постепенное увеличение нагрузки.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25) Вредное влияние никотина, спиртных напитков, нарк</w:t>
      </w:r>
      <w:r w:rsidR="00010BE3">
        <w:rPr>
          <w:b w:val="0"/>
        </w:rPr>
        <w:t>отических средств на сердечно -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сосудистую систему.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26) Первая помощь при кровотечении. Донорство - это почетно.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27) Наблюдения и практические работы. Подсчет часто</w:t>
      </w:r>
      <w:r w:rsidR="00010BE3">
        <w:rPr>
          <w:b w:val="0"/>
        </w:rPr>
        <w:t>ты пульса и измерение кровяного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давления с помощью педагогического работника в спокойном состоянии и после дозированных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гимнастических упражнений. Обработка царапин йодом. Наложение повязок на раны.</w:t>
      </w:r>
      <w:r w:rsidR="00010BE3" w:rsidRPr="00010BE3">
        <w:rPr>
          <w:b w:val="0"/>
        </w:rPr>
        <w:t xml:space="preserve"> </w:t>
      </w:r>
      <w:r w:rsidRPr="001A6EC1">
        <w:rPr>
          <w:b w:val="0"/>
        </w:rPr>
        <w:t>Элементарное чтение анализа крови. Запись нормативных показателей РОЭ, лейкоцитов,</w:t>
      </w:r>
      <w:r w:rsidR="00010BE3" w:rsidRPr="00010BE3">
        <w:rPr>
          <w:b w:val="0"/>
        </w:rPr>
        <w:t xml:space="preserve"> </w:t>
      </w:r>
      <w:r w:rsidR="00010BE3">
        <w:rPr>
          <w:b w:val="0"/>
        </w:rPr>
        <w:t>тромбоцитов. Запись в «Блокноте на память»</w:t>
      </w:r>
      <w:r w:rsidRPr="001A6EC1">
        <w:rPr>
          <w:b w:val="0"/>
        </w:rPr>
        <w:t xml:space="preserve"> своей группы крови, резус-фактора, кровяного</w:t>
      </w:r>
      <w:r w:rsidR="00010BE3">
        <w:rPr>
          <w:b w:val="0"/>
        </w:rPr>
        <w:t xml:space="preserve"> </w:t>
      </w:r>
      <w:r w:rsidRPr="001A6EC1">
        <w:rPr>
          <w:b w:val="0"/>
        </w:rPr>
        <w:t>давления.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28) Демонстрация примеров первой доврачебной помощи при кровотечении.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29) Дыхание.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30) Значение дыхания для растений, животных, человека.</w:t>
      </w:r>
    </w:p>
    <w:p w:rsidR="00010BE3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31) Органы дыхания человека: носовая и ротовая полости, гортань, трахея, бронхи, легкие.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32) Состав вдыхаемого и выдыхаемого воздуха. Газообмен в легких и тканях.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33) Гигиена дыхания. Необходимость чистого воздуха</w:t>
      </w:r>
      <w:r w:rsidR="00010BE3">
        <w:rPr>
          <w:b w:val="0"/>
        </w:rPr>
        <w:t xml:space="preserve"> для дыхания. Передача болезней </w:t>
      </w:r>
      <w:r w:rsidRPr="001A6EC1">
        <w:rPr>
          <w:b w:val="0"/>
        </w:rPr>
        <w:t>через воздух (пыль, кашель, чихание). Болезни органов дыхания и их предупреждение (ОРЗ,</w:t>
      </w:r>
      <w:r w:rsidR="00010BE3">
        <w:rPr>
          <w:b w:val="0"/>
        </w:rPr>
        <w:t xml:space="preserve"> </w:t>
      </w:r>
      <w:r w:rsidRPr="001A6EC1">
        <w:rPr>
          <w:b w:val="0"/>
        </w:rPr>
        <w:t>гайморит, тонзиллит, бронхит, туберкулез).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34) Влияние никотина на органы дыхания.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35) Гигиенические требования к составу воздуха в жилых помещениях. Загрязнение</w:t>
      </w:r>
      <w:r w:rsidR="00010BE3">
        <w:rPr>
          <w:b w:val="0"/>
        </w:rPr>
        <w:t xml:space="preserve"> </w:t>
      </w:r>
      <w:r w:rsidRPr="001A6EC1">
        <w:rPr>
          <w:b w:val="0"/>
        </w:rPr>
        <w:t>атмосферы. Запыленность и загазованность воздуха, их вредное влияние.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36) Озеленение городов, значение зеленых насаждений, </w:t>
      </w:r>
      <w:r w:rsidR="00010BE3">
        <w:rPr>
          <w:b w:val="0"/>
        </w:rPr>
        <w:t xml:space="preserve">комнатных растений для здоровья </w:t>
      </w:r>
      <w:r w:rsidRPr="001A6EC1">
        <w:rPr>
          <w:b w:val="0"/>
        </w:rPr>
        <w:t>человека.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37) Демонстрация опыта. Обнаружение в составе выдыхаемого воздуха углекислого газа.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38) Демонстрация доврачебной помощи при нарушении </w:t>
      </w:r>
      <w:r w:rsidR="00010BE3">
        <w:rPr>
          <w:b w:val="0"/>
        </w:rPr>
        <w:t xml:space="preserve">дыхания (искусственное дыхание, </w:t>
      </w:r>
      <w:r w:rsidRPr="001A6EC1">
        <w:rPr>
          <w:b w:val="0"/>
        </w:rPr>
        <w:t>кислородная подушка).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39) Питание и пищеварение.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40) Особенности питания растений, животных, 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41) Значение питания для человека. Пища растительная </w:t>
      </w:r>
      <w:r w:rsidR="00010BE3">
        <w:rPr>
          <w:b w:val="0"/>
        </w:rPr>
        <w:t xml:space="preserve">и животная. Состав пищи: белки, </w:t>
      </w:r>
      <w:r w:rsidRPr="001A6EC1">
        <w:rPr>
          <w:b w:val="0"/>
        </w:rPr>
        <w:t>жиры, углеводы, вода, минеральные соли. Витамины. Значение овощей и фруктов для здоровья</w:t>
      </w:r>
      <w:r w:rsidR="00010BE3">
        <w:rPr>
          <w:b w:val="0"/>
        </w:rPr>
        <w:t xml:space="preserve"> </w:t>
      </w:r>
      <w:r w:rsidRPr="001A6EC1">
        <w:rPr>
          <w:b w:val="0"/>
        </w:rPr>
        <w:t>человека. Авитаминоз.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42) Органы пищеварения: ротовая полость, пищевод,</w:t>
      </w:r>
      <w:r w:rsidR="00010BE3">
        <w:rPr>
          <w:b w:val="0"/>
        </w:rPr>
        <w:t xml:space="preserve"> желудок, поджелудочная железа, </w:t>
      </w:r>
      <w:r w:rsidRPr="001A6EC1">
        <w:rPr>
          <w:b w:val="0"/>
        </w:rPr>
        <w:t>печень, кишечник.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 xml:space="preserve">43) Здоровые зубы - здоровое тело (строение и значение </w:t>
      </w:r>
      <w:r w:rsidR="00010BE3">
        <w:rPr>
          <w:b w:val="0"/>
        </w:rPr>
        <w:t xml:space="preserve">зубов, уход, лечение). Значение </w:t>
      </w:r>
      <w:r w:rsidRPr="001A6EC1">
        <w:rPr>
          <w:b w:val="0"/>
        </w:rPr>
        <w:t>пережевывания пищи. Отделение слюны. Изменение пищи во рту под действием слюны.</w:t>
      </w:r>
      <w:r w:rsidR="00010BE3">
        <w:rPr>
          <w:b w:val="0"/>
        </w:rPr>
        <w:t xml:space="preserve"> </w:t>
      </w:r>
      <w:r w:rsidRPr="001A6EC1">
        <w:rPr>
          <w:b w:val="0"/>
        </w:rPr>
        <w:t>Глотание. Изменение пищи в желудке. Пищеварение в кишечнике.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44) Гигиена питания. Значение приготовления пищи. Нор</w:t>
      </w:r>
      <w:r w:rsidR="00010BE3">
        <w:rPr>
          <w:b w:val="0"/>
        </w:rPr>
        <w:t xml:space="preserve">мы питания. Пища народов разных </w:t>
      </w:r>
      <w:r w:rsidRPr="001A6EC1">
        <w:rPr>
          <w:b w:val="0"/>
        </w:rPr>
        <w:t>стран. Культура поведения во время еды.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45) Заболевания пищеварительной системы и их профил</w:t>
      </w:r>
      <w:r w:rsidR="00010BE3">
        <w:rPr>
          <w:b w:val="0"/>
        </w:rPr>
        <w:t xml:space="preserve">актика (аппендицит, дизентерия, </w:t>
      </w:r>
      <w:r w:rsidRPr="001A6EC1">
        <w:rPr>
          <w:b w:val="0"/>
        </w:rPr>
        <w:t>холера, гастрит). Причины и признаки пищевых отравлений. Влияние вредных привычек на</w:t>
      </w:r>
      <w:r w:rsidR="00010BE3">
        <w:rPr>
          <w:b w:val="0"/>
        </w:rPr>
        <w:t xml:space="preserve"> </w:t>
      </w:r>
      <w:r w:rsidRPr="001A6EC1">
        <w:rPr>
          <w:b w:val="0"/>
        </w:rPr>
        <w:t>пищеварительную систему.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46) Доврачебная помощь при нарушениях пищеварения.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47) Демонстрация опытов. Обнаружение крахмала в хлеб</w:t>
      </w:r>
      <w:r w:rsidR="00010BE3">
        <w:rPr>
          <w:b w:val="0"/>
        </w:rPr>
        <w:t xml:space="preserve">е, картофеле. Действие слюны на </w:t>
      </w:r>
      <w:r w:rsidRPr="001A6EC1">
        <w:rPr>
          <w:b w:val="0"/>
        </w:rPr>
        <w:t>крахмал.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48) Демонстрация правильного поведения за столом во</w:t>
      </w:r>
      <w:r w:rsidR="00010BE3">
        <w:rPr>
          <w:b w:val="0"/>
        </w:rPr>
        <w:t xml:space="preserve"> время приема пищи, умения есть </w:t>
      </w:r>
      <w:r w:rsidRPr="001A6EC1">
        <w:rPr>
          <w:b w:val="0"/>
        </w:rPr>
        <w:t>красиво.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49) Выделение.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50) Роль выделения в процессе жизнедеятельности о</w:t>
      </w:r>
      <w:r w:rsidR="00010BE3">
        <w:rPr>
          <w:b w:val="0"/>
        </w:rPr>
        <w:t xml:space="preserve">рганизмов. Органы образования и </w:t>
      </w:r>
      <w:r w:rsidRPr="001A6EC1">
        <w:rPr>
          <w:b w:val="0"/>
        </w:rPr>
        <w:t>выделения мочи (почки, мочеточник, мочевой пузырь, мочеиспускательный канал).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51) Внешний вид почек, их расположение в организме человека. Значение выделения мочи.</w:t>
      </w:r>
    </w:p>
    <w:p w:rsidR="00010BE3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52) Предупреждение почечных заболеваний. Профилактика цистита.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53) Практические работы. Зарисовка почки в разрезе.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54) Простейшее чтение с помощью педагогического раб</w:t>
      </w:r>
      <w:r w:rsidR="00010BE3">
        <w:rPr>
          <w:b w:val="0"/>
        </w:rPr>
        <w:t xml:space="preserve">отника результатов анализа мочи </w:t>
      </w:r>
      <w:r w:rsidRPr="001A6EC1">
        <w:rPr>
          <w:b w:val="0"/>
        </w:rPr>
        <w:t>(цвет, прозрачность, сахар).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55) Размножение и развитие.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56) Особенности мужского и женского организма.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57) Биологическое значение размножения. Размножение растений, животных, 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58) Система органов размножения человека (строение, фу</w:t>
      </w:r>
      <w:r w:rsidR="00010BE3">
        <w:rPr>
          <w:b w:val="0"/>
        </w:rPr>
        <w:t xml:space="preserve">нкции, гигиена юношей и девушек </w:t>
      </w:r>
      <w:r w:rsidRPr="001A6EC1">
        <w:rPr>
          <w:b w:val="0"/>
        </w:rPr>
        <w:t>в подростковом возрасте). Половые железы и половые клетки.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59) Оплодотворение. Беременность. Внутриутробное разви</w:t>
      </w:r>
      <w:r w:rsidR="00010BE3">
        <w:rPr>
          <w:b w:val="0"/>
        </w:rPr>
        <w:t xml:space="preserve">тие. Роды. Материнство. Уход за </w:t>
      </w:r>
      <w:r w:rsidRPr="001A6EC1">
        <w:rPr>
          <w:b w:val="0"/>
        </w:rPr>
        <w:t>новорожденным.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60) Рост и развитие обучающегося.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61) Последствия ранних половых связей, вред ранн</w:t>
      </w:r>
      <w:r w:rsidR="00010BE3">
        <w:rPr>
          <w:b w:val="0"/>
        </w:rPr>
        <w:t xml:space="preserve">ей беременности. Предупреждение </w:t>
      </w:r>
      <w:r w:rsidRPr="001A6EC1">
        <w:rPr>
          <w:b w:val="0"/>
        </w:rPr>
        <w:t>нежелательной беременности. Современные средства контрацепции. Аборт.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lastRenderedPageBreak/>
        <w:t>62) Пороки развития плода как следствие действия алкоголя и наркотиков, воздействий</w:t>
      </w:r>
      <w:r w:rsidR="00010BE3">
        <w:rPr>
          <w:b w:val="0"/>
        </w:rPr>
        <w:t xml:space="preserve"> </w:t>
      </w:r>
      <w:r w:rsidRPr="001A6EC1">
        <w:rPr>
          <w:b w:val="0"/>
        </w:rPr>
        <w:t>инфекционных и вирусных заболеваний.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63) Венерические заболевания. СПИД. Их профилактика.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64) Покровы тела.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65) Кожа и ее роль в жизни человека. Значение кожи для з</w:t>
      </w:r>
      <w:r w:rsidR="00010BE3">
        <w:rPr>
          <w:b w:val="0"/>
        </w:rPr>
        <w:t xml:space="preserve">ащиты, осязания, выделения пота </w:t>
      </w:r>
      <w:r w:rsidRPr="001A6EC1">
        <w:rPr>
          <w:b w:val="0"/>
        </w:rPr>
        <w:t>и жира, терморегуляции.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66) Производные кожи: волосы, ногти.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67) Закаливание организма (солнечные и воздушные в</w:t>
      </w:r>
      <w:r w:rsidR="00010BE3">
        <w:rPr>
          <w:b w:val="0"/>
        </w:rPr>
        <w:t xml:space="preserve">анны, водные процедуры, влажные </w:t>
      </w:r>
      <w:r w:rsidRPr="001A6EC1">
        <w:rPr>
          <w:b w:val="0"/>
        </w:rPr>
        <w:t>обтирания).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68) Оказание первой помощи при тепловом и солнечном у</w:t>
      </w:r>
      <w:r w:rsidR="00010BE3">
        <w:rPr>
          <w:b w:val="0"/>
        </w:rPr>
        <w:t xml:space="preserve">дарах, термических и химических </w:t>
      </w:r>
      <w:r w:rsidRPr="001A6EC1">
        <w:rPr>
          <w:b w:val="0"/>
        </w:rPr>
        <w:t>ожогах, обморожении, поражении электрическим током.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69) Кожные заболевания и их профилактика (педикулез, ч</w:t>
      </w:r>
      <w:r w:rsidR="00010BE3">
        <w:rPr>
          <w:b w:val="0"/>
        </w:rPr>
        <w:t xml:space="preserve">есотка, лишай, экзема). Гигиена </w:t>
      </w:r>
      <w:r w:rsidRPr="001A6EC1">
        <w:rPr>
          <w:b w:val="0"/>
        </w:rPr>
        <w:t>кожи. Угри и причины их появления. Гигиеническая и декоративная косметика. Уход за волосами</w:t>
      </w:r>
      <w:r w:rsidR="00010BE3">
        <w:rPr>
          <w:b w:val="0"/>
        </w:rPr>
        <w:t xml:space="preserve"> </w:t>
      </w:r>
      <w:r w:rsidRPr="001A6EC1">
        <w:rPr>
          <w:b w:val="0"/>
        </w:rPr>
        <w:t>и ногтями. Гигиенические требования к одежде и обуви.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70) Практическая работа. Выполнение различных прием</w:t>
      </w:r>
      <w:r w:rsidR="00010BE3">
        <w:rPr>
          <w:b w:val="0"/>
        </w:rPr>
        <w:t xml:space="preserve">ов наложения повязок на условно </w:t>
      </w:r>
      <w:r w:rsidRPr="001A6EC1">
        <w:rPr>
          <w:b w:val="0"/>
        </w:rPr>
        <w:t>пораженный участок кожи.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71) Нервная система.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72) Значение и строение нервной системы (спинной и головной мозг, нервы).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73) Гигиена умственного и физического труда. Режим д</w:t>
      </w:r>
      <w:r w:rsidR="00010BE3">
        <w:rPr>
          <w:b w:val="0"/>
        </w:rPr>
        <w:t xml:space="preserve">ня. Сон и значение. Сновидения. </w:t>
      </w:r>
      <w:r w:rsidRPr="001A6EC1">
        <w:rPr>
          <w:b w:val="0"/>
        </w:rPr>
        <w:t>Гигиена сна. Предупреждение перегрузок, чередование труда и отдыха.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74) Отрицательное влияние алкоголя, никотина, наркотических веществ на нервную систему.</w:t>
      </w:r>
    </w:p>
    <w:p w:rsidR="00010BE3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75) Заболевания нервной системы (менингит, эн</w:t>
      </w:r>
      <w:r w:rsidR="00010BE3">
        <w:rPr>
          <w:b w:val="0"/>
        </w:rPr>
        <w:t xml:space="preserve">цефалит, радикулит, невралгия). </w:t>
      </w:r>
      <w:r w:rsidRPr="001A6EC1">
        <w:rPr>
          <w:b w:val="0"/>
        </w:rPr>
        <w:t>Профилактика травматизма и заболеваний нервной системы.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76) Демонстрация модели головного мозга.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77) Органы чувств.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78) Значение органов чувств у животных и человека.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79) Орган зрения человека. Строение, функции и значе</w:t>
      </w:r>
      <w:r w:rsidR="00010BE3">
        <w:rPr>
          <w:b w:val="0"/>
        </w:rPr>
        <w:t xml:space="preserve">ние. Болезни органов зрения, их </w:t>
      </w:r>
      <w:r w:rsidRPr="001A6EC1">
        <w:rPr>
          <w:b w:val="0"/>
        </w:rPr>
        <w:t>профилактика. Гигиена зрения. Первая помощь при повреждении глаз.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80) Орган слуха человека. Строение и значение. Заболеван</w:t>
      </w:r>
      <w:r w:rsidR="00010BE3">
        <w:rPr>
          <w:b w:val="0"/>
        </w:rPr>
        <w:t xml:space="preserve">ия органа слуха, предупреждение </w:t>
      </w:r>
      <w:r w:rsidRPr="001A6EC1">
        <w:rPr>
          <w:b w:val="0"/>
        </w:rPr>
        <w:t>нарушений слуха. Гигиена.</w:t>
      </w:r>
    </w:p>
    <w:p w:rsidR="001A6EC1" w:rsidRPr="001A6EC1" w:rsidRDefault="001A6EC1" w:rsidP="00010BE3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81) Органы осязания, обоняния, вкуса (слизистая оболоч</w:t>
      </w:r>
      <w:r w:rsidR="00010BE3">
        <w:rPr>
          <w:b w:val="0"/>
        </w:rPr>
        <w:t xml:space="preserve">ка языка и полости носа, кожная </w:t>
      </w:r>
      <w:r w:rsidRPr="001A6EC1">
        <w:rPr>
          <w:b w:val="0"/>
        </w:rPr>
        <w:t>чувствительность: болевая, температурная и тактильная). Расположение и значение этих органов.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82) Охрана всех органов чувств.</w:t>
      </w:r>
    </w:p>
    <w:p w:rsidR="001A6EC1" w:rsidRPr="001A6EC1" w:rsidRDefault="001A6EC1" w:rsidP="001A6EC1">
      <w:pPr>
        <w:pStyle w:val="10"/>
        <w:keepNext/>
        <w:keepLines/>
        <w:tabs>
          <w:tab w:val="left" w:pos="4426"/>
        </w:tabs>
        <w:spacing w:line="276" w:lineRule="auto"/>
        <w:jc w:val="both"/>
        <w:rPr>
          <w:b w:val="0"/>
        </w:rPr>
      </w:pPr>
      <w:r w:rsidRPr="001A6EC1">
        <w:rPr>
          <w:b w:val="0"/>
        </w:rPr>
        <w:t>83) Демонстрация муляжей глаза и уха.</w:t>
      </w:r>
    </w:p>
    <w:p w:rsidR="00010BE3" w:rsidRPr="00010BE3" w:rsidRDefault="00010BE3" w:rsidP="00010BE3">
      <w:pPr>
        <w:pStyle w:val="10"/>
        <w:keepNext/>
        <w:keepLines/>
        <w:tabs>
          <w:tab w:val="left" w:pos="2785"/>
        </w:tabs>
        <w:jc w:val="both"/>
      </w:pPr>
      <w:bookmarkStart w:id="5" w:name="bookmark14"/>
      <w:bookmarkStart w:id="6" w:name="bookmark18"/>
      <w:bookmarkEnd w:id="5"/>
      <w:bookmarkEnd w:id="6"/>
      <w:r>
        <w:t xml:space="preserve">3. Планируемые </w:t>
      </w:r>
      <w:r w:rsidRPr="00010BE3">
        <w:t>предметные результ</w:t>
      </w:r>
      <w:r w:rsidR="006B52AE">
        <w:t>аты освоения учебного предмета «</w:t>
      </w:r>
      <w:r w:rsidRPr="00010BE3">
        <w:t>Биоло</w:t>
      </w:r>
      <w:r w:rsidR="006B52AE">
        <w:t>гия»</w:t>
      </w:r>
      <w:r w:rsidRPr="00010BE3">
        <w:t>.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  <w:i/>
        </w:rPr>
      </w:pPr>
      <w:r w:rsidRPr="006B52AE">
        <w:rPr>
          <w:b w:val="0"/>
          <w:i/>
        </w:rPr>
        <w:t>25.3.1. Минимальный уровень: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представление об объектах и явлениях неживой и живой природы, организма человека;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особенностей внешнего вида изученных растений и животных, узнавание и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ind w:firstLine="0"/>
        <w:jc w:val="both"/>
        <w:rPr>
          <w:b w:val="0"/>
        </w:rPr>
      </w:pPr>
      <w:r w:rsidRPr="006B52AE">
        <w:rPr>
          <w:b w:val="0"/>
        </w:rPr>
        <w:t>различение изученных объектов в окружающем мире, моделях, фотографиях, рисунках;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общих признаков изученных групп растений и животных, правил поведения в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ind w:firstLine="0"/>
        <w:jc w:val="both"/>
        <w:rPr>
          <w:b w:val="0"/>
        </w:rPr>
      </w:pPr>
      <w:r w:rsidRPr="006B52AE">
        <w:rPr>
          <w:b w:val="0"/>
        </w:rPr>
        <w:t>природе, техники безопасности, здорового образа жизни в объеме программы;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выполнение совместно с учителем практических работ, предусмотренных программой;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описание особенностей состояния своего организма;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названий специализации врачей;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применение полученных знаний и сформированных умений в бытовых ситуациях (уход за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ind w:firstLine="0"/>
        <w:jc w:val="both"/>
        <w:rPr>
          <w:b w:val="0"/>
        </w:rPr>
      </w:pPr>
      <w:r w:rsidRPr="006B52AE">
        <w:rPr>
          <w:b w:val="0"/>
        </w:rPr>
        <w:t>растениями, животными в доме, измерение температуры тела, правила первой доврачебной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помощи).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  <w:i/>
        </w:rPr>
      </w:pPr>
      <w:r w:rsidRPr="006B52AE">
        <w:rPr>
          <w:b w:val="0"/>
          <w:i/>
        </w:rPr>
        <w:lastRenderedPageBreak/>
        <w:t>25.3.2. Достаточный уровень: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представление об объектах неживой и живой природы, организме человека;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осознание основных взаимосвязей между природными компонентами, природой и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человеком, органами и системами органов у человека;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установление взаимосвязи между средой обитания и внешним видом объекта (единство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формы и функции);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признаков сходства и различия между группами растений и животных; выполнение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классификаций на основе выделения общих признаков;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узнавание изученных природных объектов по внешнему виду (натуральные объекты,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муляжи, слайды, рисунки, схемы);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названий, элементарных функций и расположения основных органов в организме</w:t>
      </w:r>
      <w:r>
        <w:rPr>
          <w:b w:val="0"/>
        </w:rPr>
        <w:t xml:space="preserve"> </w:t>
      </w:r>
      <w:r w:rsidRPr="006B52AE">
        <w:rPr>
          <w:b w:val="0"/>
        </w:rPr>
        <w:t>человека;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знание способов самонаблюдения, описание особенностей своего состояния, самочувствия,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ind w:firstLine="0"/>
        <w:jc w:val="both"/>
        <w:rPr>
          <w:b w:val="0"/>
        </w:rPr>
      </w:pPr>
      <w:r w:rsidRPr="006B52AE">
        <w:rPr>
          <w:b w:val="0"/>
        </w:rPr>
        <w:t>знание основных показателей своего организма (группа крови, состояние зрения, слуха, норму</w:t>
      </w:r>
      <w:r>
        <w:rPr>
          <w:b w:val="0"/>
        </w:rPr>
        <w:t xml:space="preserve"> </w:t>
      </w:r>
      <w:r w:rsidRPr="006B52AE">
        <w:rPr>
          <w:b w:val="0"/>
        </w:rPr>
        <w:t>температуры тела, кровяного давления);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 xml:space="preserve">знание правил здорового образа жизни и безопасного </w:t>
      </w:r>
      <w:r>
        <w:rPr>
          <w:b w:val="0"/>
        </w:rPr>
        <w:t xml:space="preserve">поведения, использование их для </w:t>
      </w:r>
      <w:r w:rsidRPr="006B52AE">
        <w:rPr>
          <w:b w:val="0"/>
        </w:rPr>
        <w:t>объяснения новых ситуаций;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выполнение практических работ самосто</w:t>
      </w:r>
      <w:r>
        <w:rPr>
          <w:b w:val="0"/>
        </w:rPr>
        <w:t xml:space="preserve">ятельно или при предварительной </w:t>
      </w:r>
      <w:r w:rsidRPr="006B52AE">
        <w:rPr>
          <w:b w:val="0"/>
        </w:rPr>
        <w:t>(ориентировочной) помощи педагогического работника (измерение температуры тела, оказание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доврачебной помощи при вывихах, порезах, кровотечении, ожогах);</w:t>
      </w:r>
    </w:p>
    <w:p w:rsidR="006B52AE" w:rsidRP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</w:rPr>
      </w:pPr>
      <w:r w:rsidRPr="006B52AE">
        <w:rPr>
          <w:b w:val="0"/>
        </w:rPr>
        <w:t>владение сформированными знаниями и умениями в учебных, учебнобытовых и учебнотрудовых ситуациях.</w:t>
      </w:r>
    </w:p>
    <w:p w:rsidR="006B52AE" w:rsidRDefault="006B52AE" w:rsidP="006B52AE">
      <w:pPr>
        <w:pStyle w:val="10"/>
        <w:keepNext/>
        <w:keepLines/>
        <w:tabs>
          <w:tab w:val="left" w:pos="2785"/>
        </w:tabs>
        <w:jc w:val="both"/>
        <w:rPr>
          <w:b w:val="0"/>
          <w:i/>
        </w:rPr>
      </w:pPr>
    </w:p>
    <w:p w:rsidR="006B52AE" w:rsidRPr="006B52AE" w:rsidRDefault="006B52AE" w:rsidP="006B52AE">
      <w:pPr>
        <w:pStyle w:val="11"/>
        <w:tabs>
          <w:tab w:val="left" w:pos="4280"/>
        </w:tabs>
        <w:spacing w:after="260"/>
      </w:pPr>
      <w:bookmarkStart w:id="7" w:name="bookmark20"/>
      <w:bookmarkStart w:id="8" w:name="bookmark29"/>
      <w:bookmarkStart w:id="9" w:name="bookmark30"/>
      <w:bookmarkStart w:id="10" w:name="bookmark60"/>
      <w:bookmarkEnd w:id="7"/>
      <w:bookmarkEnd w:id="8"/>
      <w:bookmarkEnd w:id="9"/>
      <w:bookmarkEnd w:id="10"/>
      <w:r>
        <w:rPr>
          <w:b/>
          <w:bCs/>
        </w:rPr>
        <w:t xml:space="preserve">4. </w:t>
      </w:r>
      <w:r w:rsidR="00D33325">
        <w:rPr>
          <w:b/>
          <w:bCs/>
        </w:rPr>
        <w:t>Тематическое планирование</w:t>
      </w:r>
    </w:p>
    <w:p w:rsidR="006B52AE" w:rsidRPr="006B52AE" w:rsidRDefault="006B52AE" w:rsidP="006B52AE">
      <w:pPr>
        <w:pStyle w:val="11"/>
        <w:tabs>
          <w:tab w:val="left" w:pos="4280"/>
        </w:tabs>
        <w:spacing w:after="260"/>
      </w:pPr>
      <w:r>
        <w:rPr>
          <w:b/>
          <w:bCs/>
        </w:rPr>
        <w:t>7 класс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3973"/>
        <w:gridCol w:w="2595"/>
        <w:gridCol w:w="2656"/>
      </w:tblGrid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№ п/п 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Название раздела, темы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Количество</w:t>
            </w:r>
            <w:r w:rsidRPr="006B52AE">
              <w:rPr>
                <w:rFonts w:ascii="Times New Roman" w:eastAsia="Times New Roman" w:hAnsi="Times New Roman" w:cs="Times New Roman"/>
                <w:lang w:bidi="ar-SA"/>
              </w:rPr>
              <w:br/>
              <w:t>часов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Контрольные</w:t>
            </w:r>
            <w:r w:rsidRPr="006B52AE">
              <w:rPr>
                <w:rFonts w:ascii="Times New Roman" w:eastAsia="Times New Roman" w:hAnsi="Times New Roman" w:cs="Times New Roman"/>
                <w:lang w:bidi="ar-SA"/>
              </w:rPr>
              <w:br/>
              <w:t>работы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Введение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Общее знакомство с цветковыми растениями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Растения леса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4.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Комнатные растения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5.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Цветочно- декоративные растения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6.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Растения поля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7.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Овощные растения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8.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Растения сада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</w:t>
            </w:r>
          </w:p>
        </w:tc>
      </w:tr>
    </w:tbl>
    <w:p w:rsidR="006B52AE" w:rsidRDefault="006B52AE" w:rsidP="006B52AE">
      <w:pPr>
        <w:pStyle w:val="11"/>
        <w:tabs>
          <w:tab w:val="left" w:pos="4280"/>
        </w:tabs>
        <w:spacing w:after="260"/>
      </w:pPr>
    </w:p>
    <w:p w:rsidR="006B52AE" w:rsidRPr="006B52AE" w:rsidRDefault="006B52AE" w:rsidP="006B52AE">
      <w:pPr>
        <w:pStyle w:val="11"/>
        <w:tabs>
          <w:tab w:val="left" w:pos="4280"/>
        </w:tabs>
        <w:spacing w:after="260"/>
        <w:rPr>
          <w:b/>
        </w:rPr>
      </w:pPr>
      <w:r w:rsidRPr="006B52AE">
        <w:rPr>
          <w:b/>
        </w:rPr>
        <w:t>8 класс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4069"/>
        <w:gridCol w:w="2478"/>
        <w:gridCol w:w="2677"/>
      </w:tblGrid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№</w:t>
            </w: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п/п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Название раздела, темы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Количество</w:t>
            </w: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часов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Контрольные</w:t>
            </w: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работы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Введение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Беспозвоночные животные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Позвоночные животные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53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3.1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Рыбы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3.2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Земноводные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3.3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Пресмыкающиеся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3.4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 xml:space="preserve">Птицы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A84D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6B52AE">
            <w:pPr>
              <w:jc w:val="center"/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C2606D">
            <w:pPr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t xml:space="preserve">Млекопитающие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A84D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6B52AE">
            <w:pPr>
              <w:jc w:val="center"/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C2606D">
            <w:pPr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t xml:space="preserve">Сельскохозяйственные млекопитающие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B52AE" w:rsidRPr="006B52AE" w:rsidTr="00A84DB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6B52AE">
            <w:pPr>
              <w:jc w:val="center"/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AE" w:rsidRPr="006B52AE" w:rsidRDefault="006B52AE" w:rsidP="00C2606D">
            <w:pPr>
              <w:rPr>
                <w:rFonts w:ascii="Times New Roman" w:hAnsi="Times New Roman" w:cs="Times New Roman"/>
              </w:rPr>
            </w:pPr>
            <w:r w:rsidRPr="006B52AE">
              <w:rPr>
                <w:rFonts w:ascii="Times New Roman" w:hAnsi="Times New Roman" w:cs="Times New Roman"/>
              </w:rPr>
              <w:t xml:space="preserve">Обобщение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6B52AE" w:rsidRPr="006B52AE" w:rsidTr="006B5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Итого: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68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6B52AE">
              <w:rPr>
                <w:rFonts w:ascii="Times New Roman" w:eastAsia="Times New Roman" w:hAnsi="Times New Roman" w:cs="Times New Roman"/>
                <w:b/>
                <w:lang w:bidi="ar-SA"/>
              </w:rPr>
              <w:t>7</w:t>
            </w:r>
          </w:p>
        </w:tc>
      </w:tr>
    </w:tbl>
    <w:p w:rsidR="006B52AE" w:rsidRPr="006B52AE" w:rsidRDefault="006B52AE" w:rsidP="006B5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6B52AE" w:rsidRPr="006B52AE" w:rsidRDefault="006B52AE" w:rsidP="006B52AE">
      <w:pPr>
        <w:pStyle w:val="11"/>
        <w:tabs>
          <w:tab w:val="left" w:pos="4280"/>
        </w:tabs>
        <w:spacing w:after="260"/>
        <w:rPr>
          <w:b/>
        </w:rPr>
      </w:pPr>
      <w:r>
        <w:rPr>
          <w:b/>
        </w:rPr>
        <w:t>9 класс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4026"/>
        <w:gridCol w:w="2566"/>
        <w:gridCol w:w="2632"/>
      </w:tblGrid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t>№</w:t>
            </w: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br/>
              <w:t>п/п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t>Название раздела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t>Количество</w:t>
            </w: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br/>
              <w:t>часов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t>Контрольные</w:t>
            </w:r>
            <w:r w:rsidRPr="006B52AE">
              <w:rPr>
                <w:rFonts w:ascii="TimesNewRomanPSMT" w:eastAsia="Times New Roman" w:hAnsi="TimesNewRomanPSMT" w:cs="Times New Roman"/>
                <w:b/>
                <w:lang w:bidi="ar-SA"/>
              </w:rPr>
              <w:br/>
              <w:t>работы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Введение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Общее знакомство с организмом человека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Опора и движение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4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Кровообращение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Дыхание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Питание и пищеварение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7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Выделение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8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Покровы тела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9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Размножение и развитие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10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Нервная система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Органы чувств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Повторение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MT" w:eastAsia="Times New Roman" w:hAnsi="TimesNewRomanPSMT" w:cs="Times New Roman"/>
                <w:lang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52AE" w:rsidRPr="006B52AE" w:rsidTr="006B52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B52AE">
              <w:rPr>
                <w:rFonts w:ascii="TimesNewRomanPS-BoldMT" w:eastAsia="Times New Roman" w:hAnsi="TimesNewRomanPS-BoldMT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2AE" w:rsidRPr="006B52AE" w:rsidRDefault="006B52AE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B52AE">
              <w:rPr>
                <w:rFonts w:ascii="TimesNewRomanPS-BoldMT" w:eastAsia="Times New Roman" w:hAnsi="TimesNewRomanPS-BoldMT" w:cs="Times New Roman"/>
                <w:b/>
                <w:bCs/>
                <w:lang w:bidi="ar-SA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6B52AE" w:rsidRPr="006B52AE" w:rsidRDefault="00C67C0A" w:rsidP="006B52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</w:t>
            </w:r>
          </w:p>
        </w:tc>
      </w:tr>
    </w:tbl>
    <w:p w:rsidR="006B52AE" w:rsidRDefault="006B52AE" w:rsidP="006B52AE">
      <w:pPr>
        <w:pStyle w:val="11"/>
        <w:tabs>
          <w:tab w:val="left" w:pos="4280"/>
        </w:tabs>
        <w:spacing w:after="260"/>
        <w:ind w:left="720"/>
      </w:pPr>
    </w:p>
    <w:p w:rsidR="00581435" w:rsidRPr="00C67C0A" w:rsidRDefault="00581435" w:rsidP="00C67C0A">
      <w:pPr>
        <w:spacing w:line="1" w:lineRule="exact"/>
        <w:rPr>
          <w:sz w:val="2"/>
          <w:szCs w:val="2"/>
        </w:rPr>
      </w:pPr>
    </w:p>
    <w:sectPr w:rsidR="00581435" w:rsidRPr="00C67C0A">
      <w:pgSz w:w="11900" w:h="16840"/>
      <w:pgMar w:top="1126" w:right="746" w:bottom="926" w:left="1045" w:header="698" w:footer="49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6C8" w:rsidRDefault="007A16C8">
      <w:r>
        <w:separator/>
      </w:r>
    </w:p>
  </w:endnote>
  <w:endnote w:type="continuationSeparator" w:id="0">
    <w:p w:rsidR="007A16C8" w:rsidRDefault="007A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6C8" w:rsidRDefault="007A16C8"/>
  </w:footnote>
  <w:footnote w:type="continuationSeparator" w:id="0">
    <w:p w:rsidR="007A16C8" w:rsidRDefault="007A16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1B50"/>
    <w:multiLevelType w:val="multilevel"/>
    <w:tmpl w:val="049404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428EA"/>
    <w:multiLevelType w:val="multilevel"/>
    <w:tmpl w:val="824ADC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7C4957"/>
    <w:multiLevelType w:val="multilevel"/>
    <w:tmpl w:val="8D5C9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69663D"/>
    <w:multiLevelType w:val="multilevel"/>
    <w:tmpl w:val="023C0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B49F4"/>
    <w:multiLevelType w:val="multilevel"/>
    <w:tmpl w:val="9FD2A9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346216"/>
    <w:multiLevelType w:val="multilevel"/>
    <w:tmpl w:val="49FEF8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5A222B"/>
    <w:multiLevelType w:val="multilevel"/>
    <w:tmpl w:val="04847F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C5087C"/>
    <w:multiLevelType w:val="multilevel"/>
    <w:tmpl w:val="741847F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C728A2"/>
    <w:multiLevelType w:val="hybridMultilevel"/>
    <w:tmpl w:val="08BC7032"/>
    <w:lvl w:ilvl="0" w:tplc="AFFCF35E">
      <w:start w:val="4"/>
      <w:numFmt w:val="decimal"/>
      <w:lvlText w:val="%1."/>
      <w:lvlJc w:val="left"/>
      <w:pPr>
        <w:ind w:left="720" w:hanging="360"/>
      </w:pPr>
      <w:rPr>
        <w:rFonts w:ascii="Times New Roman" w:eastAsia="Courier New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D3F0D"/>
    <w:multiLevelType w:val="multilevel"/>
    <w:tmpl w:val="3A5C5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D53549"/>
    <w:multiLevelType w:val="multilevel"/>
    <w:tmpl w:val="DA6CE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E97817"/>
    <w:multiLevelType w:val="multilevel"/>
    <w:tmpl w:val="C8E6CC8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D52610"/>
    <w:multiLevelType w:val="hybridMultilevel"/>
    <w:tmpl w:val="30B05A52"/>
    <w:lvl w:ilvl="0" w:tplc="15E69E44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3" w15:restartNumberingAfterBreak="0">
    <w:nsid w:val="721E4B53"/>
    <w:multiLevelType w:val="hybridMultilevel"/>
    <w:tmpl w:val="6BB44AE0"/>
    <w:lvl w:ilvl="0" w:tplc="162854B0">
      <w:start w:val="7"/>
      <w:numFmt w:val="decimal"/>
      <w:lvlText w:val="%1"/>
      <w:lvlJc w:val="left"/>
      <w:pPr>
        <w:ind w:left="2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00" w:hanging="360"/>
      </w:pPr>
    </w:lvl>
    <w:lvl w:ilvl="2" w:tplc="0419001B" w:tentative="1">
      <w:start w:val="1"/>
      <w:numFmt w:val="lowerRoman"/>
      <w:lvlText w:val="%3."/>
      <w:lvlJc w:val="right"/>
      <w:pPr>
        <w:ind w:left="3520" w:hanging="180"/>
      </w:pPr>
    </w:lvl>
    <w:lvl w:ilvl="3" w:tplc="0419000F" w:tentative="1">
      <w:start w:val="1"/>
      <w:numFmt w:val="decimal"/>
      <w:lvlText w:val="%4."/>
      <w:lvlJc w:val="left"/>
      <w:pPr>
        <w:ind w:left="4240" w:hanging="360"/>
      </w:pPr>
    </w:lvl>
    <w:lvl w:ilvl="4" w:tplc="04190019" w:tentative="1">
      <w:start w:val="1"/>
      <w:numFmt w:val="lowerLetter"/>
      <w:lvlText w:val="%5."/>
      <w:lvlJc w:val="left"/>
      <w:pPr>
        <w:ind w:left="4960" w:hanging="360"/>
      </w:pPr>
    </w:lvl>
    <w:lvl w:ilvl="5" w:tplc="0419001B" w:tentative="1">
      <w:start w:val="1"/>
      <w:numFmt w:val="lowerRoman"/>
      <w:lvlText w:val="%6."/>
      <w:lvlJc w:val="right"/>
      <w:pPr>
        <w:ind w:left="5680" w:hanging="180"/>
      </w:pPr>
    </w:lvl>
    <w:lvl w:ilvl="6" w:tplc="0419000F" w:tentative="1">
      <w:start w:val="1"/>
      <w:numFmt w:val="decimal"/>
      <w:lvlText w:val="%7."/>
      <w:lvlJc w:val="left"/>
      <w:pPr>
        <w:ind w:left="6400" w:hanging="360"/>
      </w:pPr>
    </w:lvl>
    <w:lvl w:ilvl="7" w:tplc="04190019" w:tentative="1">
      <w:start w:val="1"/>
      <w:numFmt w:val="lowerLetter"/>
      <w:lvlText w:val="%8."/>
      <w:lvlJc w:val="left"/>
      <w:pPr>
        <w:ind w:left="7120" w:hanging="360"/>
      </w:pPr>
    </w:lvl>
    <w:lvl w:ilvl="8" w:tplc="0419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14" w15:restartNumberingAfterBreak="0">
    <w:nsid w:val="756A363C"/>
    <w:multiLevelType w:val="multilevel"/>
    <w:tmpl w:val="C3AC2F1C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0746CB"/>
    <w:multiLevelType w:val="hybridMultilevel"/>
    <w:tmpl w:val="1200EE1E"/>
    <w:lvl w:ilvl="0" w:tplc="E048B0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10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28"/>
    <w:rsid w:val="00010BE3"/>
    <w:rsid w:val="00044E50"/>
    <w:rsid w:val="00137FE6"/>
    <w:rsid w:val="001A6EC1"/>
    <w:rsid w:val="002362D2"/>
    <w:rsid w:val="003E2F04"/>
    <w:rsid w:val="004C75EE"/>
    <w:rsid w:val="0052361A"/>
    <w:rsid w:val="00581435"/>
    <w:rsid w:val="006B52AE"/>
    <w:rsid w:val="007A16C8"/>
    <w:rsid w:val="00850731"/>
    <w:rsid w:val="00957B62"/>
    <w:rsid w:val="00965228"/>
    <w:rsid w:val="00BB4AA8"/>
    <w:rsid w:val="00C53F0B"/>
    <w:rsid w:val="00C67C0A"/>
    <w:rsid w:val="00D33325"/>
    <w:rsid w:val="00D918FF"/>
    <w:rsid w:val="00F6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275B6-BF55-480C-BAFC-D2326FD9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522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581435"/>
    <w:pPr>
      <w:ind w:left="720"/>
      <w:contextualSpacing/>
    </w:pPr>
  </w:style>
  <w:style w:type="character" w:customStyle="1" w:styleId="fontstyle01">
    <w:name w:val="fontstyle01"/>
    <w:basedOn w:val="a0"/>
    <w:rsid w:val="006B5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B52A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5007</Words>
  <Characters>28544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11</cp:revision>
  <dcterms:created xsi:type="dcterms:W3CDTF">2020-11-23T10:57:00Z</dcterms:created>
  <dcterms:modified xsi:type="dcterms:W3CDTF">2024-09-03T08:14:00Z</dcterms:modified>
</cp:coreProperties>
</file>